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D0" w:rsidRPr="007612D0" w:rsidRDefault="007612D0" w:rsidP="007612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анкетирования родителей обучающихся </w:t>
      </w:r>
    </w:p>
    <w:p w:rsidR="007612D0" w:rsidRPr="007612D0" w:rsidRDefault="007612D0" w:rsidP="007612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>МКВСОУЦО №10</w:t>
      </w:r>
    </w:p>
    <w:p w:rsidR="007612D0" w:rsidRPr="007612D0" w:rsidRDefault="007612D0" w:rsidP="007612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по вопросам организации питания </w:t>
      </w:r>
    </w:p>
    <w:p w:rsidR="007612D0" w:rsidRPr="007612D0" w:rsidRDefault="007612D0" w:rsidP="007612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12D0" w:rsidRPr="007612D0" w:rsidRDefault="007612D0" w:rsidP="007612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2B5357">
        <w:rPr>
          <w:rFonts w:ascii="Times New Roman" w:eastAsia="Calibri" w:hAnsi="Times New Roman" w:cs="Times New Roman"/>
          <w:sz w:val="24"/>
          <w:szCs w:val="24"/>
        </w:rPr>
        <w:t>1</w:t>
      </w: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декабря </w:t>
      </w:r>
      <w:r w:rsidRPr="007612D0">
        <w:rPr>
          <w:rFonts w:ascii="Times New Roman" w:eastAsia="Calibri" w:hAnsi="Times New Roman" w:cs="Times New Roman"/>
          <w:sz w:val="24"/>
          <w:szCs w:val="24"/>
        </w:rPr>
        <w:t>2023 года среди родителей обучающихся 1-4 классов было проведено анкетирование по вопросу организации и качества  горячего питания  в МКВСОУЦО №10</w:t>
      </w:r>
    </w:p>
    <w:p w:rsidR="007612D0" w:rsidRPr="007612D0" w:rsidRDefault="007612D0" w:rsidP="007612D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Родителям совместно с детьми было предложено ответить на 12 вопросов (анкета прилагается). </w:t>
      </w:r>
    </w:p>
    <w:p w:rsidR="007612D0" w:rsidRPr="007612D0" w:rsidRDefault="007612D0" w:rsidP="007612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Количество респондентов 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C79E2"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7612D0">
        <w:rPr>
          <w:rFonts w:ascii="Times New Roman" w:eastAsia="Calibri" w:hAnsi="Times New Roman" w:cs="Times New Roman"/>
          <w:sz w:val="24"/>
          <w:szCs w:val="24"/>
        </w:rPr>
        <w:t>человек.</w:t>
      </w:r>
    </w:p>
    <w:p w:rsidR="007612D0" w:rsidRPr="007612D0" w:rsidRDefault="007612D0" w:rsidP="007612D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>Анализ результатов анкетирования:</w:t>
      </w:r>
    </w:p>
    <w:p w:rsidR="007612D0" w:rsidRPr="007612D0" w:rsidRDefault="007612D0" w:rsidP="007612D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97"/>
        <w:gridCol w:w="2966"/>
        <w:gridCol w:w="2409"/>
        <w:gridCol w:w="2873"/>
      </w:tblGrid>
      <w:tr w:rsidR="007612D0" w:rsidRPr="007612D0" w:rsidTr="007612D0">
        <w:trPr>
          <w:trHeight w:val="1139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№ вопроса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Количество ответов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«да»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Количество ответов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«нет»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Количество ответов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«затрудняюсь ответить» %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0/ 0%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0/ 0%</w:t>
            </w:r>
          </w:p>
        </w:tc>
      </w:tr>
      <w:tr w:rsidR="007612D0" w:rsidRPr="007612D0" w:rsidTr="007612D0">
        <w:trPr>
          <w:trHeight w:val="2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Да-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/97%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Иногда- 1/3%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/90%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1/3%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2/7%</w:t>
            </w:r>
          </w:p>
        </w:tc>
      </w:tr>
      <w:tr w:rsidR="007612D0" w:rsidRPr="007612D0" w:rsidTr="007612D0">
        <w:trPr>
          <w:trHeight w:val="28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Да 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612D0">
              <w:rPr>
                <w:rFonts w:ascii="Times New Roman" w:hAnsi="Times New Roman"/>
                <w:sz w:val="24"/>
                <w:szCs w:val="24"/>
              </w:rPr>
              <w:t>/93%</w:t>
            </w:r>
          </w:p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Не всегда – 1/3,5%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1/3,5%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     7.1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3/10%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27/90%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     7.2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0/0%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30/100%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     7.3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     7.4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30/100%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27/90%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1/3%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2/7%</w:t>
            </w:r>
          </w:p>
        </w:tc>
      </w:tr>
      <w:tr w:rsidR="007612D0" w:rsidRPr="007612D0" w:rsidTr="007612D0">
        <w:trPr>
          <w:trHeight w:val="296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2D0" w:rsidRPr="007612D0" w:rsidRDefault="007612D0" w:rsidP="007612D0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28/93%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 xml:space="preserve">  2/7%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12D0" w:rsidRPr="007612D0" w:rsidRDefault="007612D0" w:rsidP="007612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2D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612D0" w:rsidRPr="007612D0" w:rsidRDefault="007612D0" w:rsidP="007612D0">
      <w:pPr>
        <w:rPr>
          <w:rFonts w:ascii="Calibri" w:eastAsia="Calibri" w:hAnsi="Calibri" w:cs="Times New Roman"/>
        </w:rPr>
      </w:pPr>
    </w:p>
    <w:p w:rsidR="007612D0" w:rsidRPr="007612D0" w:rsidRDefault="007612D0" w:rsidP="007612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По результатам проведённого анкетирования можно сделать вывод, что 100% обучающихся 1-4 классов </w:t>
      </w:r>
      <w:proofErr w:type="gramStart"/>
      <w:r w:rsidRPr="007612D0">
        <w:rPr>
          <w:rFonts w:ascii="Times New Roman" w:eastAsia="Calibri" w:hAnsi="Times New Roman" w:cs="Times New Roman"/>
          <w:sz w:val="24"/>
          <w:szCs w:val="24"/>
        </w:rPr>
        <w:t>охвачены</w:t>
      </w:r>
      <w:proofErr w:type="gramEnd"/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 горячим питанием.  Оценка качества питания показала, что 94 % </w:t>
      </w:r>
      <w:proofErr w:type="gramStart"/>
      <w:r w:rsidRPr="007612D0">
        <w:rPr>
          <w:rFonts w:ascii="Times New Roman" w:eastAsia="Calibri" w:hAnsi="Times New Roman" w:cs="Times New Roman"/>
          <w:sz w:val="24"/>
          <w:szCs w:val="24"/>
        </w:rPr>
        <w:t>опрошенных</w:t>
      </w:r>
      <w:proofErr w:type="gramEnd"/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 высказали удовлетворённость; 6 % - не удовлетворены; затрудняются ответить - 10%. При проведении родительского контроля было отмечено соответствие:</w:t>
      </w:r>
    </w:p>
    <w:p w:rsidR="007612D0" w:rsidRPr="007612D0" w:rsidRDefault="007612D0" w:rsidP="007612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>- реализуемых блюд утвержденному меню (100%);</w:t>
      </w:r>
    </w:p>
    <w:p w:rsidR="007612D0" w:rsidRPr="007612D0" w:rsidRDefault="007612D0" w:rsidP="007612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- санитарно-технического содержания </w:t>
      </w:r>
      <w:proofErr w:type="gramStart"/>
      <w:r w:rsidRPr="007612D0">
        <w:rPr>
          <w:rFonts w:ascii="Times New Roman" w:eastAsia="Calibri" w:hAnsi="Times New Roman" w:cs="Times New Roman"/>
          <w:sz w:val="24"/>
          <w:szCs w:val="24"/>
        </w:rPr>
        <w:t>буфета-раздаточной</w:t>
      </w:r>
      <w:proofErr w:type="gramEnd"/>
      <w:r w:rsidRPr="007612D0">
        <w:rPr>
          <w:rFonts w:ascii="Times New Roman" w:eastAsia="Calibri" w:hAnsi="Times New Roman" w:cs="Times New Roman"/>
          <w:sz w:val="24"/>
          <w:szCs w:val="24"/>
        </w:rPr>
        <w:t xml:space="preserve"> (96%);</w:t>
      </w:r>
    </w:p>
    <w:p w:rsidR="007612D0" w:rsidRPr="007612D0" w:rsidRDefault="007612D0" w:rsidP="007612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>- соблюдение правил личной гигиены обучающихся (100%).</w:t>
      </w:r>
    </w:p>
    <w:p w:rsidR="007612D0" w:rsidRPr="007612D0" w:rsidRDefault="007612D0" w:rsidP="007612D0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12D0">
        <w:rPr>
          <w:rFonts w:ascii="Times New Roman" w:eastAsia="Calibri" w:hAnsi="Times New Roman" w:cs="Times New Roman"/>
          <w:sz w:val="24"/>
          <w:szCs w:val="24"/>
        </w:rPr>
        <w:t>ВЫВОДЫ: результаты анкетирования подтверждают, что организация горячего питания школьников отвечает требованиям безопасности и создаёт условия для физического и интеллектуального развития детей</w:t>
      </w:r>
    </w:p>
    <w:p w:rsidR="007612D0" w:rsidRPr="007612D0" w:rsidRDefault="007612D0" w:rsidP="007612D0">
      <w:pPr>
        <w:spacing w:after="160" w:line="256" w:lineRule="auto"/>
        <w:rPr>
          <w:rFonts w:ascii="Calibri" w:eastAsia="Calibri" w:hAnsi="Calibri" w:cs="Times New Roman"/>
        </w:rPr>
      </w:pPr>
      <w:bookmarkStart w:id="0" w:name="_GoBack"/>
      <w:bookmarkEnd w:id="0"/>
    </w:p>
    <w:sectPr w:rsidR="007612D0" w:rsidRPr="0076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37849"/>
    <w:multiLevelType w:val="hybridMultilevel"/>
    <w:tmpl w:val="DC8C9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192"/>
    <w:rsid w:val="002B5357"/>
    <w:rsid w:val="007612D0"/>
    <w:rsid w:val="008C79E2"/>
    <w:rsid w:val="008E5192"/>
    <w:rsid w:val="00A72FB5"/>
    <w:rsid w:val="00A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12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612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2023-12-05T00:53:00Z</dcterms:created>
  <dcterms:modified xsi:type="dcterms:W3CDTF">2023-12-22T02:07:00Z</dcterms:modified>
</cp:coreProperties>
</file>