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CE" w:rsidRDefault="009171CE" w:rsidP="009171CE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r>
        <w:rPr>
          <w:b/>
        </w:rPr>
        <w:t>Аннотация к программе коррекционной работы дефектолога</w:t>
      </w:r>
    </w:p>
    <w:p w:rsidR="009171CE" w:rsidRDefault="009171CE" w:rsidP="009171C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(1, 3 классы)</w:t>
      </w:r>
    </w:p>
    <w:bookmarkEnd w:id="0"/>
    <w:p w:rsidR="009171CE" w:rsidRDefault="009171CE" w:rsidP="009171CE">
      <w:pPr>
        <w:pStyle w:val="a3"/>
        <w:spacing w:before="0" w:beforeAutospacing="0" w:after="0" w:afterAutospacing="0"/>
        <w:jc w:val="center"/>
        <w:rPr>
          <w:b/>
        </w:rPr>
      </w:pPr>
    </w:p>
    <w:p w:rsidR="009171CE" w:rsidRDefault="009171CE" w:rsidP="009171CE">
      <w:pPr>
        <w:pStyle w:val="a3"/>
        <w:spacing w:before="0" w:beforeAutospacing="0" w:after="0" w:afterAutospacing="0"/>
      </w:pPr>
      <w:r>
        <w:rPr>
          <w:b/>
        </w:rPr>
        <w:t xml:space="preserve">  </w:t>
      </w:r>
      <w:proofErr w:type="gramStart"/>
      <w:r w:rsidRPr="004E5198">
        <w:t xml:space="preserve">Получение детьми с ограниченными возможностями здоровья и детьми-инвалидами  (далее — дети с ограниченными возможностями </w:t>
      </w:r>
      <w:proofErr w:type="gramEnd"/>
    </w:p>
    <w:p w:rsidR="009171CE" w:rsidRDefault="009171CE" w:rsidP="009171CE">
      <w:pPr>
        <w:pStyle w:val="a3"/>
        <w:spacing w:before="0" w:beforeAutospacing="0" w:after="0" w:afterAutospacing="0"/>
      </w:pPr>
      <w:r w:rsidRPr="004E5198">
        <w:t>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171CE" w:rsidRDefault="009171CE" w:rsidP="009171CE">
      <w:pPr>
        <w:pStyle w:val="a3"/>
        <w:spacing w:before="0" w:beforeAutospacing="0" w:after="0" w:afterAutospacing="0"/>
        <w:ind w:firstLine="709"/>
      </w:pPr>
    </w:p>
    <w:p w:rsidR="009171CE" w:rsidRDefault="009171CE" w:rsidP="009171CE">
      <w:pPr>
        <w:spacing w:line="360" w:lineRule="auto"/>
        <w:jc w:val="both"/>
      </w:pPr>
      <w:r>
        <w:t>В МКВСОУЦО №10 обучаются дети:</w:t>
      </w:r>
    </w:p>
    <w:p w:rsidR="009171CE" w:rsidRDefault="009171CE" w:rsidP="009171CE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>
        <w:t xml:space="preserve">  </w:t>
      </w:r>
      <w:r w:rsidRPr="000844E1">
        <w:rPr>
          <w:b/>
        </w:rPr>
        <w:t>С умственной отсталостью</w:t>
      </w:r>
      <w:r w:rsidRPr="00D51E56">
        <w:t xml:space="preserve"> </w:t>
      </w:r>
      <w:r>
        <w:t xml:space="preserve"> (</w:t>
      </w:r>
      <w:r w:rsidRPr="00D51E56">
        <w:t xml:space="preserve">в коррекционных классах </w:t>
      </w:r>
      <w:r w:rsidRPr="00D51E56">
        <w:rPr>
          <w:lang w:val="en-US"/>
        </w:rPr>
        <w:t>VIII</w:t>
      </w:r>
      <w:r w:rsidRPr="00D51E56">
        <w:t xml:space="preserve"> вида</w:t>
      </w:r>
      <w:r>
        <w:t xml:space="preserve">), </w:t>
      </w:r>
      <w:r w:rsidRPr="00D51E56">
        <w:t xml:space="preserve"> которы</w:t>
      </w:r>
      <w:r>
        <w:t>е</w:t>
      </w:r>
      <w:r w:rsidRPr="00D51E56">
        <w:t xml:space="preserve"> характер</w:t>
      </w:r>
      <w:r>
        <w:t xml:space="preserve">изуются </w:t>
      </w:r>
      <w:r w:rsidRPr="00D51E56">
        <w:rPr>
          <w:color w:val="000000"/>
        </w:rPr>
        <w:t xml:space="preserve">стойким, необратимым нарушением преимущественно познавательной сферы, возникающим вследствие органического поражения коры головного мозга, имеющего диффузный характер. Характерной особенностью дефекта </w:t>
      </w:r>
      <w:r>
        <w:rPr>
          <w:color w:val="000000"/>
        </w:rPr>
        <w:t xml:space="preserve">у таких детей </w:t>
      </w:r>
      <w:r w:rsidRPr="00D51E56">
        <w:rPr>
          <w:color w:val="000000"/>
        </w:rPr>
        <w:t>является нарушение высших психических функций. Это выражается в нарушении познавательных процессов, страдают эмоционально-волевая сфера, моторика, личность в целом</w:t>
      </w:r>
      <w:r w:rsidRPr="00F91047">
        <w:rPr>
          <w:color w:val="000000"/>
        </w:rPr>
        <w:t>.</w:t>
      </w:r>
      <w:r w:rsidRPr="00F91047">
        <w:t xml:space="preserve"> </w:t>
      </w:r>
      <w:r w:rsidRPr="00F91047">
        <w:rPr>
          <w:color w:val="000000"/>
        </w:rPr>
        <w:t>Развитие речи у умственно отсталых детей осуществляется замедленными темпами</w:t>
      </w:r>
      <w:r>
        <w:rPr>
          <w:color w:val="000000"/>
        </w:rPr>
        <w:t>.</w:t>
      </w:r>
      <w:r w:rsidRPr="00F91047">
        <w:rPr>
          <w:color w:val="000000"/>
        </w:rPr>
        <w:t xml:space="preserve"> </w:t>
      </w:r>
      <w:r w:rsidRPr="00F91047">
        <w:rPr>
          <w:rStyle w:val="c2"/>
          <w:color w:val="000000"/>
        </w:rPr>
        <w:t xml:space="preserve">Ослаблен </w:t>
      </w:r>
      <w:proofErr w:type="gramStart"/>
      <w:r w:rsidRPr="00F91047">
        <w:rPr>
          <w:rStyle w:val="c2"/>
          <w:color w:val="000000"/>
        </w:rPr>
        <w:t>контроль за</w:t>
      </w:r>
      <w:proofErr w:type="gramEnd"/>
      <w:r w:rsidRPr="00F91047">
        <w:rPr>
          <w:rStyle w:val="c2"/>
          <w:color w:val="000000"/>
        </w:rPr>
        <w:t xml:space="preserve"> собственной речью. </w:t>
      </w:r>
    </w:p>
    <w:p w:rsidR="009171CE" w:rsidRPr="001643B0" w:rsidRDefault="009171CE" w:rsidP="009171C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9171CE" w:rsidRDefault="009171CE" w:rsidP="009171CE">
      <w:pPr>
        <w:jc w:val="both"/>
      </w:pPr>
      <w:r>
        <w:t xml:space="preserve">    </w:t>
      </w:r>
      <w:r w:rsidRPr="000844E1">
        <w:rPr>
          <w:b/>
        </w:rPr>
        <w:t>С задержкой психического развития</w:t>
      </w:r>
      <w:r w:rsidRPr="001643B0">
        <w:t xml:space="preserve"> (в коррекционных классах </w:t>
      </w:r>
      <w:r w:rsidRPr="001643B0">
        <w:rPr>
          <w:lang w:val="en-US"/>
        </w:rPr>
        <w:t>VII</w:t>
      </w:r>
      <w:r w:rsidRPr="001643B0">
        <w:t xml:space="preserve"> вида</w:t>
      </w:r>
      <w:r>
        <w:t xml:space="preserve">), у которых при потенциально сохранных возможностях интеллектуального развития наблюдаются отставание в развитии внимания, восприятия, мышления, памяти, речи, </w:t>
      </w:r>
      <w:proofErr w:type="spellStart"/>
      <w:r>
        <w:t>несформированность</w:t>
      </w:r>
      <w:proofErr w:type="spellEnd"/>
      <w:r>
        <w:t xml:space="preserve"> произвольной регуляции деятельности, эмоциональная неустойчивость.</w:t>
      </w:r>
    </w:p>
    <w:p w:rsidR="009171CE" w:rsidRPr="00565F6F" w:rsidRDefault="009171CE" w:rsidP="009171CE">
      <w:pPr>
        <w:ind w:firstLine="360"/>
        <w:jc w:val="both"/>
        <w:rPr>
          <w:rFonts w:ascii="Century Schoolbook" w:eastAsia="+mj-ea" w:hAnsi="Century Schoolbook" w:cs="+mj-cs"/>
          <w:bCs/>
          <w:color w:val="0000FF"/>
        </w:rPr>
      </w:pPr>
      <w:r w:rsidRPr="00DA1218">
        <w:t>Своевременное обучение детей с особыми образовательными потребностями</w:t>
      </w:r>
      <w:r>
        <w:t xml:space="preserve"> обеспечивает их</w:t>
      </w:r>
      <w:r w:rsidRPr="00DA1218">
        <w:t xml:space="preserve"> дальнейшее обучение в специальных группах СПО или трудоустройство, т.е. </w:t>
      </w:r>
      <w:r>
        <w:t>социальную и трудовую адаптацию.</w:t>
      </w:r>
      <w:r w:rsidRPr="00DA1218">
        <w:t xml:space="preserve"> </w:t>
      </w:r>
    </w:p>
    <w:p w:rsidR="009171CE" w:rsidRDefault="009171CE" w:rsidP="009171CE">
      <w:pPr>
        <w:pStyle w:val="a3"/>
        <w:spacing w:before="0" w:beforeAutospacing="0" w:after="0" w:afterAutospacing="0"/>
      </w:pPr>
    </w:p>
    <w:p w:rsidR="009171CE" w:rsidRPr="00DA1218" w:rsidRDefault="009171CE" w:rsidP="009171CE">
      <w:pPr>
        <w:ind w:firstLine="360"/>
        <w:jc w:val="both"/>
        <w:rPr>
          <w:color w:val="FF0000"/>
        </w:rPr>
      </w:pPr>
      <w:r>
        <w:t>Данная Рабочая программа предназначена для проведения коррекционно-педагогической работы с учащими</w:t>
      </w:r>
      <w:r w:rsidRPr="00E52FF5">
        <w:t xml:space="preserve">ся 1-7 классов с </w:t>
      </w:r>
      <w:r>
        <w:t>лёгкой умственной отсталостью и задержкой психического развития,</w:t>
      </w:r>
      <w:r w:rsidRPr="00D03815">
        <w:t xml:space="preserve"> </w:t>
      </w:r>
      <w:r w:rsidRPr="004E5198">
        <w:t xml:space="preserve">обучающихся в </w:t>
      </w:r>
      <w:r>
        <w:t xml:space="preserve"> МКВСОУЦО№10 г. Георгиевска Ставропольского края.</w:t>
      </w:r>
    </w:p>
    <w:p w:rsidR="009171CE" w:rsidRDefault="009171CE" w:rsidP="009171CE">
      <w:pPr>
        <w:pStyle w:val="a3"/>
        <w:spacing w:before="0" w:beforeAutospacing="0" w:after="0" w:afterAutospacing="0"/>
        <w:ind w:right="57"/>
      </w:pPr>
      <w:r>
        <w:rPr>
          <w:rFonts w:eastAsia="Calibri"/>
        </w:rPr>
        <w:t xml:space="preserve"> </w:t>
      </w:r>
      <w:r w:rsidRPr="00E52FF5">
        <w:t xml:space="preserve"> Разработка имеет обучающую, образовательную и социальную направленность.</w:t>
      </w:r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Pr="003C7D76" w:rsidRDefault="009171CE" w:rsidP="009171CE">
      <w:pPr>
        <w:jc w:val="both"/>
      </w:pPr>
      <w:r w:rsidRPr="003C7D76">
        <w:t>Программа  разработана в соответствии со следующими нормативными документами:</w:t>
      </w:r>
      <w:r w:rsidRPr="003C7D76">
        <w:rPr>
          <w:color w:val="000000"/>
          <w:shd w:val="clear" w:color="auto" w:fill="FFFFFF"/>
        </w:rPr>
        <w:t xml:space="preserve"> </w:t>
      </w:r>
    </w:p>
    <w:p w:rsidR="009171CE" w:rsidRDefault="009171CE" w:rsidP="009171CE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/>
        <w:ind w:left="0" w:firstLine="709"/>
        <w:jc w:val="both"/>
      </w:pPr>
      <w:r w:rsidRPr="004E5198">
        <w:t>Закон Российской Федерации «Об образовании» (</w:t>
      </w:r>
      <w:r>
        <w:t xml:space="preserve">№ 273, </w:t>
      </w:r>
      <w:r w:rsidRPr="004E5198">
        <w:t>ст.9,13,14,15,32);</w:t>
      </w:r>
    </w:p>
    <w:p w:rsidR="009171CE" w:rsidRPr="000219B4" w:rsidRDefault="009171CE" w:rsidP="009171CE">
      <w:pPr>
        <w:pStyle w:val="a4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/>
          <w:color w:val="373737"/>
          <w:kern w:val="36"/>
          <w:sz w:val="24"/>
          <w:szCs w:val="24"/>
        </w:rPr>
      </w:pPr>
      <w:r>
        <w:rPr>
          <w:rFonts w:ascii="Times New Roman" w:hAnsi="Times New Roman"/>
          <w:color w:val="373737"/>
          <w:kern w:val="36"/>
          <w:sz w:val="24"/>
          <w:szCs w:val="24"/>
        </w:rPr>
        <w:t xml:space="preserve">     </w:t>
      </w:r>
      <w:r w:rsidRPr="000219B4">
        <w:rPr>
          <w:rFonts w:ascii="Times New Roman" w:hAnsi="Times New Roman"/>
          <w:color w:val="373737"/>
          <w:kern w:val="36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219B4">
        <w:rPr>
          <w:rFonts w:ascii="Times New Roman" w:hAnsi="Times New Roman"/>
          <w:color w:val="373737"/>
          <w:kern w:val="36"/>
          <w:sz w:val="24"/>
          <w:szCs w:val="24"/>
        </w:rPr>
        <w:t>Минобрнауки</w:t>
      </w:r>
      <w:proofErr w:type="spellEnd"/>
      <w:r w:rsidRPr="000219B4">
        <w:rPr>
          <w:rFonts w:ascii="Times New Roman" w:hAnsi="Times New Roman"/>
          <w:color w:val="373737"/>
          <w:kern w:val="36"/>
          <w:sz w:val="24"/>
          <w:szCs w:val="24"/>
        </w:rPr>
        <w:t xml:space="preserve"> России) от 30 августа 2013 г. N 1015 г. Москва</w:t>
      </w:r>
    </w:p>
    <w:p w:rsidR="009171CE" w:rsidRPr="004E5198" w:rsidRDefault="009171CE" w:rsidP="009171CE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/>
        <w:ind w:left="0" w:firstLine="709"/>
      </w:pPr>
      <w:r>
        <w:rPr>
          <w:color w:val="373737"/>
        </w:rPr>
        <w:t xml:space="preserve">   </w:t>
      </w:r>
      <w:r w:rsidRPr="000219B4">
        <w:rPr>
          <w:color w:val="373737"/>
        </w:rPr>
        <w:t xml:space="preserve">"Об утверждении Порядка организации и осуществления образовательной деятельности </w:t>
      </w:r>
      <w:r>
        <w:rPr>
          <w:color w:val="373737"/>
        </w:rPr>
        <w:t xml:space="preserve">по основным общеобразовательным </w:t>
      </w:r>
      <w:r w:rsidRPr="000219B4">
        <w:rPr>
          <w:color w:val="373737"/>
        </w:rPr>
        <w:t>программам - образовательным программам начального общего, основного общего и среднего общего образования</w:t>
      </w:r>
      <w:r>
        <w:rPr>
          <w:color w:val="373737"/>
        </w:rPr>
        <w:t>.</w:t>
      </w:r>
      <w:r w:rsidRPr="002F2218">
        <w:t xml:space="preserve"> </w:t>
      </w:r>
      <w:r w:rsidRPr="004E5198">
        <w:t xml:space="preserve">Об утверждении </w:t>
      </w:r>
      <w:proofErr w:type="spellStart"/>
      <w:r w:rsidRPr="004E5198">
        <w:t>СанПин</w:t>
      </w:r>
      <w:proofErr w:type="spellEnd"/>
      <w:r w:rsidRPr="004E5198"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от 29 декабря </w:t>
      </w:r>
      <w:smartTag w:uri="urn:schemas-microsoft-com:office:smarttags" w:element="metricconverter">
        <w:smartTagPr>
          <w:attr w:name="ProductID" w:val="2010 г"/>
        </w:smartTagPr>
        <w:r w:rsidRPr="004E5198">
          <w:t>2010 г</w:t>
        </w:r>
      </w:smartTag>
      <w:r w:rsidRPr="004E5198">
        <w:t xml:space="preserve">. № 189,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4E5198">
          <w:t>2011 г</w:t>
        </w:r>
      </w:smartTag>
      <w:r w:rsidRPr="004E5198">
        <w:t>. N 19993);</w:t>
      </w:r>
    </w:p>
    <w:p w:rsidR="009171CE" w:rsidRDefault="009171CE" w:rsidP="009171CE">
      <w:pPr>
        <w:pStyle w:val="a4"/>
        <w:shd w:val="clear" w:color="auto" w:fill="FFFFFF"/>
        <w:ind w:left="1080"/>
        <w:jc w:val="both"/>
        <w:outlineLvl w:val="1"/>
        <w:rPr>
          <w:rFonts w:ascii="Times New Roman" w:hAnsi="Times New Roman"/>
          <w:color w:val="373737"/>
          <w:sz w:val="24"/>
          <w:szCs w:val="24"/>
        </w:rPr>
      </w:pPr>
    </w:p>
    <w:p w:rsidR="009171CE" w:rsidRPr="004E5198" w:rsidRDefault="009171CE" w:rsidP="009171CE">
      <w:pPr>
        <w:pStyle w:val="a4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5198">
        <w:rPr>
          <w:rFonts w:ascii="Times New Roman" w:hAnsi="Times New Roman"/>
          <w:sz w:val="24"/>
          <w:szCs w:val="24"/>
        </w:rPr>
        <w:lastRenderedPageBreak/>
        <w:t>О недопустимости перегрузок обучающихся в начальной школе (Письмо МО РФ № 220/11-13 от 20.02.1999);</w:t>
      </w:r>
    </w:p>
    <w:p w:rsidR="009171CE" w:rsidRPr="004E5198" w:rsidRDefault="009171CE" w:rsidP="009171CE">
      <w:pPr>
        <w:pStyle w:val="a4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5198">
        <w:rPr>
          <w:rFonts w:ascii="Times New Roman" w:hAnsi="Times New Roman"/>
          <w:sz w:val="24"/>
          <w:szCs w:val="24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9171CE" w:rsidRPr="004E5198" w:rsidRDefault="009171CE" w:rsidP="009171CE">
      <w:pPr>
        <w:pStyle w:val="a4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5198"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 (Приказ МО и Н РФ от 9 декабря </w:t>
      </w:r>
      <w:smartTag w:uri="urn:schemas-microsoft-com:office:smarttags" w:element="metricconverter">
        <w:smartTagPr>
          <w:attr w:name="ProductID" w:val="2010 г"/>
        </w:smartTagPr>
        <w:r w:rsidRPr="004E5198">
          <w:rPr>
            <w:rFonts w:ascii="Times New Roman" w:hAnsi="Times New Roman"/>
            <w:sz w:val="24"/>
            <w:szCs w:val="24"/>
          </w:rPr>
          <w:t>2010 г</w:t>
        </w:r>
      </w:smartTag>
      <w:r w:rsidRPr="004E5198">
        <w:rPr>
          <w:rFonts w:ascii="Times New Roman" w:hAnsi="Times New Roman"/>
          <w:sz w:val="24"/>
          <w:szCs w:val="24"/>
        </w:rPr>
        <w:t>. N 1639);</w:t>
      </w:r>
    </w:p>
    <w:p w:rsidR="009171CE" w:rsidRPr="004E5198" w:rsidRDefault="009171CE" w:rsidP="009171CE">
      <w:pPr>
        <w:pStyle w:val="a4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5198">
        <w:rPr>
          <w:rFonts w:ascii="Times New Roman" w:hAnsi="Times New Roman"/>
          <w:bCs/>
          <w:sz w:val="24"/>
          <w:szCs w:val="24"/>
        </w:rPr>
        <w:t>О создании условий для получения образования детьми с ограниченными возможностями здоровья и детьми-инвалидами</w:t>
      </w:r>
      <w:r w:rsidRPr="004E5198">
        <w:rPr>
          <w:rFonts w:ascii="Times New Roman" w:hAnsi="Times New Roman"/>
          <w:sz w:val="24"/>
          <w:szCs w:val="24"/>
        </w:rPr>
        <w:t>.</w:t>
      </w:r>
      <w:r w:rsidRPr="004E5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5198">
        <w:rPr>
          <w:rFonts w:ascii="Times New Roman" w:hAnsi="Times New Roman"/>
          <w:iCs/>
          <w:sz w:val="24"/>
          <w:szCs w:val="24"/>
        </w:rPr>
        <w:t xml:space="preserve">(Письмо МО и Н РФ № АФ-150/06 от 18 апреля </w:t>
      </w:r>
      <w:smartTag w:uri="urn:schemas-microsoft-com:office:smarttags" w:element="metricconverter">
        <w:smartTagPr>
          <w:attr w:name="ProductID" w:val="1998 г"/>
        </w:smartTagPr>
        <w:r w:rsidRPr="004E5198">
          <w:rPr>
            <w:rFonts w:ascii="Times New Roman" w:hAnsi="Times New Roman"/>
            <w:iCs/>
            <w:sz w:val="24"/>
            <w:szCs w:val="24"/>
          </w:rPr>
          <w:t>2008 г</w:t>
        </w:r>
      </w:smartTag>
      <w:r w:rsidRPr="004E5198">
        <w:rPr>
          <w:rFonts w:ascii="Times New Roman" w:hAnsi="Times New Roman"/>
          <w:iCs/>
          <w:sz w:val="24"/>
          <w:szCs w:val="24"/>
        </w:rPr>
        <w:t>.);</w:t>
      </w:r>
    </w:p>
    <w:p w:rsidR="009171CE" w:rsidRDefault="009171CE" w:rsidP="009171CE">
      <w:pPr>
        <w:pStyle w:val="a4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5198">
        <w:rPr>
          <w:rFonts w:ascii="Times New Roman" w:hAnsi="Times New Roman"/>
          <w:sz w:val="24"/>
          <w:szCs w:val="24"/>
        </w:rPr>
        <w:t xml:space="preserve">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4E5198">
          <w:rPr>
            <w:rFonts w:ascii="Times New Roman" w:hAnsi="Times New Roman"/>
            <w:sz w:val="24"/>
            <w:szCs w:val="24"/>
          </w:rPr>
          <w:t>1998 г</w:t>
        </w:r>
      </w:smartTag>
      <w:r w:rsidRPr="004E5198">
        <w:rPr>
          <w:rFonts w:ascii="Times New Roman" w:hAnsi="Times New Roman"/>
          <w:sz w:val="24"/>
          <w:szCs w:val="24"/>
        </w:rPr>
        <w:t>. N 124-ФЗ).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rPr>
          <w:color w:val="333333"/>
        </w:rPr>
        <w:t>Приоритетный национальный проект «Образование» (ПНПО)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t>Национальная образовательная инициатива «Наша новая школа»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t xml:space="preserve">Концепция о правах ребенка (Одобрена Генеральной Ассамблеей ООН 20 ноября </w:t>
      </w:r>
      <w:smartTag w:uri="urn:schemas-microsoft-com:office:smarttags" w:element="metricconverter">
        <w:smartTagPr>
          <w:attr w:name="ProductID" w:val="1998 г"/>
        </w:smartTagPr>
        <w:r w:rsidRPr="00232AF5">
          <w:t>1998 г</w:t>
        </w:r>
      </w:smartTag>
      <w:r w:rsidRPr="00232AF5">
        <w:t>. Подписана от имени СССР 26 января 1990.)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t>Декларация прав ребенка (Провозглашена резолюцией 1386 (</w:t>
      </w:r>
      <w:r w:rsidRPr="00232AF5">
        <w:rPr>
          <w:lang w:val="en-US"/>
        </w:rPr>
        <w:t>XIV</w:t>
      </w:r>
      <w:r w:rsidRPr="00232AF5">
        <w:t>) Генеральной Ассамбл</w:t>
      </w:r>
      <w:proofErr w:type="gramStart"/>
      <w:r w:rsidRPr="00232AF5">
        <w:t>еи  ОО</w:t>
      </w:r>
      <w:proofErr w:type="gramEnd"/>
      <w:r w:rsidRPr="00232AF5">
        <w:t xml:space="preserve">Н от 20 ноября </w:t>
      </w:r>
      <w:smartTag w:uri="urn:schemas-microsoft-com:office:smarttags" w:element="metricconverter">
        <w:smartTagPr>
          <w:attr w:name="ProductID" w:val="1995 г"/>
        </w:smartTagPr>
        <w:r w:rsidRPr="00232AF5">
          <w:t>1995 г</w:t>
        </w:r>
      </w:smartTag>
      <w:r w:rsidRPr="00232AF5">
        <w:t>.).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t>Типовое положение о специальном (коррекционном) образовательном учреждении для обучающихся, воспитанников с отклонениями в развитии (в ред. Постановлений Правительства РФ от 1-.03.2000 № 212, от 23.12.2002 № 919, от 01.02.2005 № 49)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t>Типовое положение о вечернем (сменном) общеобразовательном учреждении (в ред. Постановлений Правительства от 09.09.96 № 1058, от 20.07.2007г. №459, от 18.08.2008 г. № 617)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t xml:space="preserve">Единая концепция специального федерального государственного стандарта для детей с ограниченными   возможностями здоровья: основные положения. </w:t>
      </w:r>
      <w:proofErr w:type="spellStart"/>
      <w:r w:rsidRPr="00232AF5">
        <w:t>Малофеев</w:t>
      </w:r>
      <w:proofErr w:type="spellEnd"/>
      <w:r w:rsidRPr="00232AF5">
        <w:t xml:space="preserve"> Н.Н. М.: 2009</w:t>
      </w:r>
    </w:p>
    <w:p w:rsidR="009171CE" w:rsidRPr="00232AF5" w:rsidRDefault="009171CE" w:rsidP="009171CE">
      <w:pPr>
        <w:numPr>
          <w:ilvl w:val="0"/>
          <w:numId w:val="1"/>
        </w:numPr>
        <w:spacing w:line="360" w:lineRule="auto"/>
        <w:jc w:val="both"/>
      </w:pPr>
      <w:r w:rsidRPr="00232AF5">
        <w:t>Устав МКВСОУЦО №1О</w:t>
      </w:r>
    </w:p>
    <w:p w:rsidR="009171CE" w:rsidRPr="002F2218" w:rsidRDefault="009171CE" w:rsidP="009171C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232AF5">
        <w:t>Локальные акты МКВСО</w:t>
      </w:r>
      <w:r>
        <w:t>ЦО №10</w:t>
      </w:r>
    </w:p>
    <w:p w:rsidR="009171CE" w:rsidRDefault="009171CE" w:rsidP="009171CE"/>
    <w:p w:rsidR="009171CE" w:rsidRPr="004E5198" w:rsidRDefault="009171CE" w:rsidP="009171CE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</w:t>
      </w:r>
      <w:r w:rsidRPr="004E5198">
        <w:t xml:space="preserve">В стандартах второго поколения на первое место выходят требования к результатам освоения образования, а также квалификационные процедуры подтверждения соответствия реально достигнутых результатов ожидаемым. Целью образования становится личностное, социальное, познавательное и коммуникативное развитие учащихся. </w:t>
      </w:r>
    </w:p>
    <w:p w:rsidR="009171CE" w:rsidRPr="004E5198" w:rsidRDefault="009171CE" w:rsidP="009171CE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  </w:t>
      </w:r>
      <w:r w:rsidRPr="004E5198">
        <w:t xml:space="preserve">ФГОС второго поколения строится на </w:t>
      </w:r>
      <w:proofErr w:type="spellStart"/>
      <w:r w:rsidRPr="004E5198">
        <w:t>деятельностном</w:t>
      </w:r>
      <w:proofErr w:type="spellEnd"/>
      <w:r w:rsidRPr="004E5198">
        <w:t xml:space="preserve"> подходе. Учителям-</w:t>
      </w:r>
      <w:r>
        <w:t>дефектологам</w:t>
      </w:r>
      <w:r w:rsidRPr="004E5198">
        <w:t xml:space="preserve"> важно ориентироваться на следующие показатели </w:t>
      </w:r>
      <w:proofErr w:type="spellStart"/>
      <w:r w:rsidRPr="004E5198">
        <w:t>деятельностного</w:t>
      </w:r>
      <w:proofErr w:type="spellEnd"/>
      <w:r w:rsidRPr="004E5198">
        <w:t xml:space="preserve"> подхода стандартов второго поколения:</w:t>
      </w:r>
    </w:p>
    <w:p w:rsidR="009171CE" w:rsidRPr="0070713F" w:rsidRDefault="009171CE" w:rsidP="009171CE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70713F">
        <w:lastRenderedPageBreak/>
        <w:t>придание результатам образования социально и личностно значимого   характера;</w:t>
      </w:r>
    </w:p>
    <w:p w:rsidR="009171CE" w:rsidRPr="0070713F" w:rsidRDefault="009171CE" w:rsidP="009171CE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70713F">
        <w:t>более гибкое и прочное усвоение знаний учащимися;</w:t>
      </w:r>
    </w:p>
    <w:p w:rsidR="009171CE" w:rsidRDefault="009171CE" w:rsidP="009171C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70713F">
        <w:t>существенное повышение мотивации и интереса к учению;</w:t>
      </w:r>
    </w:p>
    <w:p w:rsidR="009171CE" w:rsidRPr="00183AC6" w:rsidRDefault="009171CE" w:rsidP="009171C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83AC6">
        <w:rPr>
          <w:rFonts w:ascii="Times New Roman" w:hAnsi="Times New Roman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действий.</w:t>
      </w:r>
    </w:p>
    <w:p w:rsidR="009171CE" w:rsidRDefault="009171CE" w:rsidP="009171CE">
      <w:pPr>
        <w:jc w:val="both"/>
        <w:rPr>
          <w:color w:val="555555"/>
        </w:rPr>
      </w:pPr>
      <w:r>
        <w:t xml:space="preserve">  </w:t>
      </w:r>
      <w:r w:rsidRPr="00183AC6">
        <w:t xml:space="preserve">Настоящая рабочая программа носит коррекционно-развивающий характер. В рабочей программе определены основные направления работы учителя-дефектолога, условия и средства формирования коррекции, развития и профилактики нарушений познавательного развития детей с </w:t>
      </w:r>
      <w:r>
        <w:t>ОВЗ.</w:t>
      </w:r>
    </w:p>
    <w:p w:rsidR="009171CE" w:rsidRDefault="009171CE" w:rsidP="009171CE">
      <w:pPr>
        <w:jc w:val="both"/>
        <w:rPr>
          <w:color w:val="555555"/>
        </w:rPr>
      </w:pPr>
      <w:r>
        <w:rPr>
          <w:color w:val="555555"/>
        </w:rPr>
        <w:t xml:space="preserve"> </w:t>
      </w:r>
      <w:r w:rsidRPr="00183AC6">
        <w:t xml:space="preserve">Рабочая программа разработана с учетом целей и задач Основной образовательной программы </w:t>
      </w:r>
      <w:r>
        <w:t>МКВСОУЦО №10</w:t>
      </w:r>
      <w:r w:rsidRPr="00183AC6">
        <w:t>, потребностей и возможностей воспитанников</w:t>
      </w:r>
      <w:r>
        <w:t xml:space="preserve"> ЦО</w:t>
      </w:r>
      <w:r w:rsidRPr="00183AC6">
        <w:t>.</w:t>
      </w:r>
      <w:r w:rsidRPr="00183AC6">
        <w:rPr>
          <w:color w:val="000000"/>
        </w:rPr>
        <w:t xml:space="preserve"> </w:t>
      </w:r>
    </w:p>
    <w:p w:rsidR="009171CE" w:rsidRPr="00B82159" w:rsidRDefault="009171CE" w:rsidP="009171CE">
      <w:pPr>
        <w:jc w:val="both"/>
        <w:rPr>
          <w:color w:val="555555"/>
        </w:rPr>
      </w:pPr>
      <w:r>
        <w:rPr>
          <w:color w:val="555555"/>
        </w:rPr>
        <w:t xml:space="preserve"> </w:t>
      </w:r>
      <w:r w:rsidRPr="009E246A">
        <w:t xml:space="preserve"> Рабочая программа разработана на основе  </w:t>
      </w:r>
      <w:r>
        <w:t>Программы</w:t>
      </w:r>
      <w:r w:rsidRPr="00DA1218">
        <w:t xml:space="preserve"> коррекционных образовательных учреждений </w:t>
      </w:r>
      <w:r w:rsidRPr="00DA1218">
        <w:rPr>
          <w:lang w:val="en-US"/>
        </w:rPr>
        <w:t>VIII</w:t>
      </w:r>
      <w:r w:rsidRPr="00DA1218">
        <w:t xml:space="preserve"> вида под редакцией </w:t>
      </w:r>
      <w:proofErr w:type="spellStart"/>
      <w:r w:rsidRPr="00DA1218">
        <w:t>В.В.Воронковой</w:t>
      </w:r>
      <w:proofErr w:type="spellEnd"/>
      <w:r>
        <w:t xml:space="preserve"> (2010г.), Программы «Школа России».</w:t>
      </w:r>
    </w:p>
    <w:p w:rsidR="009171CE" w:rsidRDefault="009171CE" w:rsidP="009171CE">
      <w:pPr>
        <w:ind w:firstLine="360"/>
        <w:jc w:val="both"/>
      </w:pPr>
      <w:r w:rsidRPr="00E52FF5">
        <w:t xml:space="preserve">       Задания, составляющие основу программы индивидуально-групповых занятий по дефектологии, классифицированы по основным целям воздействия. Такая классификация является в некоторой степени условной, поскольку все познавательные процессы (восприятие, мышление, память и т.д.) представляют собой единую систему и развиваются в комплексе. Подробная классификация по целям воздействия, позволяет облегчить выбор заданий, соответствующих целям и задачам конкретных занятий, уровню развития учащихся и их инди</w:t>
      </w:r>
      <w:r>
        <w:t>видуальным особенностям.</w:t>
      </w:r>
    </w:p>
    <w:p w:rsidR="009171CE" w:rsidRDefault="009171CE" w:rsidP="009171CE">
      <w:pPr>
        <w:ind w:firstLine="360"/>
        <w:jc w:val="both"/>
      </w:pPr>
    </w:p>
    <w:p w:rsidR="009171CE" w:rsidRDefault="009171CE" w:rsidP="009171CE">
      <w:pPr>
        <w:pStyle w:val="a3"/>
        <w:spacing w:before="0" w:beforeAutospacing="0" w:after="0" w:afterAutospacing="0"/>
        <w:ind w:right="57"/>
      </w:pPr>
      <w:r>
        <w:t xml:space="preserve">  </w:t>
      </w:r>
      <w:r w:rsidRPr="00E52FF5">
        <w:t>При планировании занятий учитывается тема, поставленные цели, подбираются такие формы работы, которые помогают сделать занятие разнообразным, а выбор упражнений и заданий ликвидировали бы пробелы в знаниях и стимулировали бы познавательную деятельность. Используемый материал строится по концентрическому принципу, постепенно расширяя и углубляя изученные темы.</w:t>
      </w:r>
    </w:p>
    <w:p w:rsidR="009171CE" w:rsidRDefault="009171CE" w:rsidP="009171CE">
      <w:pPr>
        <w:pStyle w:val="a3"/>
        <w:spacing w:before="0" w:beforeAutospacing="0" w:after="0" w:afterAutospacing="0"/>
        <w:ind w:right="57"/>
      </w:pPr>
      <w:r>
        <w:t xml:space="preserve"> </w:t>
      </w:r>
      <w:r w:rsidRPr="00E52FF5">
        <w:t xml:space="preserve"> Систематическое применение технологии имитационного моделирования позволяют решать поставленные задачи, так как игровая форма наиболее доступна для детей, она способствует сглаживанию и сокращению адаптационного периода, а также формирует учебную мотивацию через ситуацию успеха в игровой деятельности. Использование развивающих игр и упражнений в учебном процессе оказывает благотворное влияние на развитие не только познавательной деятельности, но также носит личностно-ориентированную направленность, которая помогает в дальнейшем адаптироваться детям в социуме.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right="57"/>
      </w:pPr>
      <w:r>
        <w:t xml:space="preserve"> </w:t>
      </w:r>
      <w:r w:rsidRPr="00E52FF5">
        <w:t xml:space="preserve"> Использование на занятиях словесных методов (рассказ, объяснение, беседа) помогают в общении с учащимися. У детей с интеллектуальной недостаточностью отмечаются нарушения речевого развития, в связи с этим уделяется особое внимание речи педагога, которая является образцом для учащихся: необходимость четкого произношения, правильность ударения, яркость, выразительность, замедленность темпа, так как это углубляет понимание, расширяет словарный запас, способствует развитию связной речи у учащихся коррекционной школы.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right="57"/>
      </w:pPr>
      <w:r>
        <w:t xml:space="preserve">  </w:t>
      </w:r>
      <w:r w:rsidRPr="00E52FF5">
        <w:t>Устное изложение материала сочетается с наглядными и практическими упражнениями.       Для более полного усвоения детьми учебного материала, применяются проблемно-поисковые и наглядные методы, так как зрительные образы изучаемого материала быстрее формируются в памяти, чем создаваемые только на основе речевого сообщения; широко используются ИКТ: компьютер, интерактивная доска.</w:t>
      </w:r>
    </w:p>
    <w:p w:rsidR="009171CE" w:rsidRDefault="009171CE" w:rsidP="009171CE">
      <w:pPr>
        <w:pStyle w:val="a3"/>
        <w:spacing w:before="0" w:beforeAutospacing="0" w:after="0" w:afterAutospacing="0"/>
        <w:ind w:right="57"/>
      </w:pPr>
      <w:r>
        <w:lastRenderedPageBreak/>
        <w:t xml:space="preserve">  </w:t>
      </w:r>
      <w:r w:rsidRPr="00E52FF5">
        <w:t xml:space="preserve"> Одним из главных условий достижения положительного результата является опора на чувственное познание детей, на их личный опыт. Предметы, используемые на занятиях, позволяют сблизить теоретические знания и реальную жизнь.</w:t>
      </w:r>
    </w:p>
    <w:p w:rsidR="009171CE" w:rsidRDefault="009171CE" w:rsidP="009171CE">
      <w:pPr>
        <w:pStyle w:val="a3"/>
        <w:spacing w:before="0" w:beforeAutospacing="0" w:after="0" w:afterAutospacing="0"/>
        <w:ind w:right="57"/>
      </w:pPr>
      <w:r>
        <w:t xml:space="preserve">  </w:t>
      </w:r>
      <w:r w:rsidRPr="00E52FF5">
        <w:t xml:space="preserve">Еще одной важной причиной, побуждающей активнее внедрять специальные развивающие упражнения,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здоровья. Это позволяет реализовать на практике заложенный в концепции коррекционно-развивающего обучения принцип </w:t>
      </w:r>
      <w:r w:rsidRPr="00E52FF5">
        <w:rPr>
          <w:i/>
          <w:iCs/>
        </w:rPr>
        <w:t>единства диагностики и коррекции</w:t>
      </w:r>
      <w:r w:rsidRPr="00E52FF5">
        <w:t>, и он же является основой для целенаправленного планиро</w:t>
      </w:r>
      <w:r>
        <w:t>вания индивидуальной работы.</w:t>
      </w:r>
    </w:p>
    <w:p w:rsidR="009171CE" w:rsidRDefault="009171CE" w:rsidP="009171CE"/>
    <w:p w:rsidR="009171CE" w:rsidRDefault="009171CE" w:rsidP="009171CE">
      <w:r>
        <w:t xml:space="preserve"> </w:t>
      </w:r>
      <w:r w:rsidRPr="00E52FF5">
        <w:t>Продолжительность дефектологических занятий не превышает 15-20 минут.       В начале каждого занятия в организационный момент включаются специальные корригирующие упражнения, предполагающие развитие высших психических функций ребенка</w:t>
      </w:r>
      <w:r w:rsidRPr="00E52FF5">
        <w:rPr>
          <w:i/>
          <w:iCs/>
        </w:rPr>
        <w:t xml:space="preserve">: </w:t>
      </w:r>
      <w:r w:rsidRPr="00E52FF5">
        <w:t>восприятие; различных видов памяти и ее процессов (запоминания, узнавания, воспроизведения); внимания; мышления</w:t>
      </w:r>
      <w:r w:rsidRPr="00E52FF5">
        <w:rPr>
          <w:i/>
          <w:iCs/>
        </w:rPr>
        <w:t xml:space="preserve">. </w:t>
      </w:r>
      <w:r w:rsidRPr="00E52FF5">
        <w:t>Эти упражнения помогают детям</w:t>
      </w:r>
    </w:p>
    <w:p w:rsidR="009171CE" w:rsidRDefault="009171CE" w:rsidP="009171CE">
      <w:r w:rsidRPr="00E52FF5">
        <w:t xml:space="preserve">сразу включиться в активную познавательную деятельность и создают положительную мотивационную установку. Это могут быть «пальчиковые» упражнения, артикуляционная гимнастика. </w:t>
      </w:r>
      <w:proofErr w:type="gramStart"/>
      <w:r w:rsidRPr="00E52FF5">
        <w:t>Перед выполнением каждого задания дается п</w:t>
      </w:r>
      <w:r>
        <w:t>одробная инструкция (для младших</w:t>
      </w:r>
      <w:proofErr w:type="gramEnd"/>
    </w:p>
    <w:p w:rsidR="009171CE" w:rsidRDefault="009171CE" w:rsidP="009171CE">
      <w:pPr>
        <w:pStyle w:val="a3"/>
        <w:spacing w:before="0" w:beforeAutospacing="0" w:after="0" w:afterAutospacing="0"/>
        <w:ind w:right="57"/>
      </w:pPr>
      <w:r w:rsidRPr="00E52FF5">
        <w:t xml:space="preserve">школьников повторяется один или несколько раз), возможен показ действия педагогом. Ученик должен </w:t>
      </w:r>
      <w:proofErr w:type="gramStart"/>
      <w:r w:rsidRPr="00E52FF5">
        <w:t>учиться сам оценивать</w:t>
      </w:r>
      <w:proofErr w:type="gramEnd"/>
      <w:r w:rsidRPr="00E52FF5">
        <w:t xml:space="preserve"> качество выполнения задания и уметь контролировать свои действия.  Выбирается оптимальный темп деятельности, установка делается не на скорость, а на качество. Оценивая работу, внимание акцентируется на положительном моменте и не заостряется на неудаче. Ученик должен быть уверен, что все трудности и проблемы преодолимы и успех возможен.</w:t>
      </w:r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Pr="00D03815" w:rsidRDefault="009171CE" w:rsidP="009171CE">
      <w:pPr>
        <w:ind w:right="57"/>
        <w:jc w:val="center"/>
      </w:pPr>
      <w:r w:rsidRPr="00D03815">
        <w:rPr>
          <w:b/>
          <w:bCs/>
        </w:rPr>
        <w:t>Цели и задачи программы:</w:t>
      </w:r>
    </w:p>
    <w:p w:rsidR="009171CE" w:rsidRPr="007B4E00" w:rsidRDefault="009171CE" w:rsidP="009171CE">
      <w:pPr>
        <w:ind w:left="57" w:right="57" w:firstLine="567"/>
        <w:jc w:val="center"/>
        <w:rPr>
          <w:b/>
          <w:bCs/>
          <w:sz w:val="28"/>
        </w:rPr>
      </w:pPr>
    </w:p>
    <w:p w:rsidR="009171CE" w:rsidRPr="00E52FF5" w:rsidRDefault="009171CE" w:rsidP="009171CE">
      <w:pPr>
        <w:ind w:left="57" w:right="57" w:firstLine="567"/>
      </w:pPr>
      <w:r w:rsidRPr="00E52FF5">
        <w:rPr>
          <w:b/>
          <w:bCs/>
        </w:rPr>
        <w:t>1.</w:t>
      </w:r>
      <w:r w:rsidRPr="00E52FF5">
        <w:t xml:space="preserve"> </w:t>
      </w:r>
      <w:r w:rsidRPr="00E52FF5">
        <w:rPr>
          <w:b/>
          <w:bCs/>
          <w:i/>
          <w:iCs/>
        </w:rPr>
        <w:t>Обеспечение оптимальных условий для развития личности ребенка путем создания:</w:t>
      </w:r>
    </w:p>
    <w:p w:rsidR="009171CE" w:rsidRPr="00E52FF5" w:rsidRDefault="009171CE" w:rsidP="009171CE">
      <w:pPr>
        <w:numPr>
          <w:ilvl w:val="0"/>
          <w:numId w:val="3"/>
        </w:numPr>
        <w:ind w:left="57" w:right="57" w:firstLine="567"/>
      </w:pPr>
      <w:r w:rsidRPr="00E52FF5">
        <w:t>климата психологического комфорта и эмоционального благополучия;</w:t>
      </w:r>
    </w:p>
    <w:p w:rsidR="009171CE" w:rsidRPr="00E52FF5" w:rsidRDefault="009171CE" w:rsidP="009171CE">
      <w:pPr>
        <w:numPr>
          <w:ilvl w:val="0"/>
          <w:numId w:val="3"/>
        </w:numPr>
        <w:ind w:left="57" w:right="57" w:firstLine="567"/>
      </w:pPr>
      <w:r w:rsidRPr="00E52FF5">
        <w:t>развивающей среды, предусматривающей широкий выбор разнообразных форм деятельности, среди которых ребенок может отыскать      наиболее близкие его способностям и задаткам;</w:t>
      </w:r>
    </w:p>
    <w:p w:rsidR="009171CE" w:rsidRPr="00E52FF5" w:rsidRDefault="009171CE" w:rsidP="009171CE">
      <w:pPr>
        <w:numPr>
          <w:ilvl w:val="0"/>
          <w:numId w:val="3"/>
        </w:numPr>
        <w:ind w:left="57" w:right="57" w:firstLine="567"/>
      </w:pPr>
      <w:r w:rsidRPr="00E52FF5">
        <w:t xml:space="preserve">ситуации достижения успеха во </w:t>
      </w:r>
      <w:proofErr w:type="spellStart"/>
      <w:r w:rsidRPr="00E52FF5">
        <w:t>внеучебной</w:t>
      </w:r>
      <w:proofErr w:type="spellEnd"/>
      <w:r w:rsidRPr="00E52FF5">
        <w:t xml:space="preserve"> и учебной деятельности.</w:t>
      </w:r>
    </w:p>
    <w:p w:rsidR="009171CE" w:rsidRPr="00E52FF5" w:rsidRDefault="009171CE" w:rsidP="009171CE">
      <w:pPr>
        <w:ind w:left="57" w:right="57" w:firstLine="567"/>
        <w:rPr>
          <w:b/>
          <w:bCs/>
          <w:i/>
          <w:iCs/>
        </w:rPr>
      </w:pPr>
    </w:p>
    <w:p w:rsidR="009171CE" w:rsidRPr="00E52FF5" w:rsidRDefault="009171CE" w:rsidP="009171CE">
      <w:pPr>
        <w:ind w:left="57" w:right="57" w:firstLine="567"/>
      </w:pPr>
      <w:r w:rsidRPr="00E52FF5">
        <w:rPr>
          <w:b/>
          <w:bCs/>
          <w:i/>
          <w:iCs/>
        </w:rPr>
        <w:t xml:space="preserve">2. Субъектно-ориентированная организация совместной деятельности ребенка и взрослого: </w:t>
      </w:r>
    </w:p>
    <w:p w:rsidR="009171CE" w:rsidRPr="00E52FF5" w:rsidRDefault="009171CE" w:rsidP="009171CE">
      <w:pPr>
        <w:numPr>
          <w:ilvl w:val="0"/>
          <w:numId w:val="4"/>
        </w:numPr>
        <w:ind w:left="57" w:right="57" w:firstLine="567"/>
      </w:pPr>
      <w:r w:rsidRPr="00E52FF5">
        <w:t>опора на личный опыт ученика;</w:t>
      </w:r>
    </w:p>
    <w:p w:rsidR="009171CE" w:rsidRPr="00E52FF5" w:rsidRDefault="009171CE" w:rsidP="009171CE">
      <w:pPr>
        <w:numPr>
          <w:ilvl w:val="0"/>
          <w:numId w:val="4"/>
        </w:numPr>
        <w:ind w:left="57" w:right="57" w:firstLine="567"/>
      </w:pPr>
      <w:r w:rsidRPr="00E52FF5">
        <w:t>обеспечение близкой и понятной цели деятельности;</w:t>
      </w:r>
    </w:p>
    <w:p w:rsidR="009171CE" w:rsidRPr="00E52FF5" w:rsidRDefault="009171CE" w:rsidP="009171CE">
      <w:pPr>
        <w:numPr>
          <w:ilvl w:val="0"/>
          <w:numId w:val="4"/>
        </w:numPr>
        <w:ind w:left="57" w:right="57" w:firstLine="567"/>
      </w:pPr>
      <w:r w:rsidRPr="00E52FF5">
        <w:t>индивидуальный подход к ребенку, как на индивидуальных, так и на групповых занятиях;</w:t>
      </w:r>
    </w:p>
    <w:p w:rsidR="009171CE" w:rsidRPr="00E52FF5" w:rsidRDefault="009171CE" w:rsidP="009171CE">
      <w:pPr>
        <w:numPr>
          <w:ilvl w:val="0"/>
          <w:numId w:val="4"/>
        </w:numPr>
        <w:ind w:left="57" w:right="57" w:firstLine="567"/>
      </w:pPr>
      <w:r w:rsidRPr="00E52FF5">
        <w:t>использование различных видов помощи (стимулирующей, организующей и обучающей);</w:t>
      </w:r>
    </w:p>
    <w:p w:rsidR="009171CE" w:rsidRPr="00D03815" w:rsidRDefault="009171CE" w:rsidP="009171CE">
      <w:pPr>
        <w:numPr>
          <w:ilvl w:val="0"/>
          <w:numId w:val="4"/>
        </w:numPr>
        <w:ind w:left="57" w:right="57" w:firstLine="567"/>
        <w:sectPr w:rsidR="009171CE" w:rsidRPr="00D03815" w:rsidSect="004F23F0">
          <w:headerReference w:type="default" r:id="rId7"/>
          <w:pgSz w:w="16838" w:h="11906" w:orient="landscape"/>
          <w:pgMar w:top="1701" w:right="1134" w:bottom="850" w:left="899" w:header="708" w:footer="708" w:gutter="0"/>
          <w:cols w:space="708"/>
          <w:docGrid w:linePitch="360"/>
        </w:sectPr>
      </w:pPr>
      <w:r w:rsidRPr="00E52FF5">
        <w:t>организация взаимодействия со сверстниками</w:t>
      </w:r>
      <w:r>
        <w:t xml:space="preserve">.   </w:t>
      </w:r>
    </w:p>
    <w:p w:rsidR="009171CE" w:rsidRPr="00E52FF5" w:rsidRDefault="009171CE" w:rsidP="009171CE">
      <w:pPr>
        <w:ind w:right="57"/>
      </w:pPr>
      <w:r>
        <w:rPr>
          <w:b/>
          <w:bCs/>
          <w:i/>
          <w:iCs/>
        </w:rPr>
        <w:lastRenderedPageBreak/>
        <w:t xml:space="preserve">         </w:t>
      </w:r>
      <w:r w:rsidRPr="00E52FF5">
        <w:rPr>
          <w:b/>
          <w:bCs/>
          <w:i/>
          <w:iCs/>
        </w:rPr>
        <w:t>3. Проведение коррекционно-развивающей работы в рамках ведущей</w:t>
      </w:r>
      <w:r w:rsidRPr="00E52FF5">
        <w:t xml:space="preserve"> </w:t>
      </w:r>
      <w:r w:rsidRPr="00E52FF5">
        <w:rPr>
          <w:b/>
          <w:bCs/>
          <w:i/>
          <w:iCs/>
        </w:rPr>
        <w:t xml:space="preserve">деятельности: </w:t>
      </w:r>
    </w:p>
    <w:p w:rsidR="009171CE" w:rsidRPr="00E52FF5" w:rsidRDefault="009171CE" w:rsidP="009171CE">
      <w:pPr>
        <w:numPr>
          <w:ilvl w:val="0"/>
          <w:numId w:val="5"/>
        </w:numPr>
        <w:ind w:left="57" w:right="57" w:firstLine="567"/>
      </w:pPr>
      <w:r w:rsidRPr="00E52FF5">
        <w:t>стимуляция познавательной активности как средство формирования устойчивой познавательной мотивации;</w:t>
      </w:r>
    </w:p>
    <w:p w:rsidR="009171CE" w:rsidRPr="00E52FF5" w:rsidRDefault="009171CE" w:rsidP="009171CE">
      <w:pPr>
        <w:numPr>
          <w:ilvl w:val="0"/>
          <w:numId w:val="5"/>
        </w:numPr>
        <w:ind w:left="57" w:right="57" w:firstLine="567"/>
      </w:pPr>
      <w:r w:rsidRPr="00E52FF5">
        <w:t>использование игровых приемов, элементов соревнования, дидактических игр на всех этапах деятельности ребенка.</w:t>
      </w:r>
    </w:p>
    <w:p w:rsidR="009171CE" w:rsidRPr="00E52FF5" w:rsidRDefault="009171CE" w:rsidP="009171CE">
      <w:pPr>
        <w:ind w:left="57" w:right="57" w:firstLine="567"/>
        <w:rPr>
          <w:b/>
          <w:bCs/>
        </w:rPr>
      </w:pPr>
    </w:p>
    <w:p w:rsidR="009171CE" w:rsidRDefault="009171CE" w:rsidP="009171CE">
      <w:pPr>
        <w:numPr>
          <w:ilvl w:val="0"/>
          <w:numId w:val="6"/>
        </w:numPr>
        <w:ind w:left="57" w:right="57" w:firstLine="567"/>
      </w:pPr>
      <w:r w:rsidRPr="00E52FF5">
        <w:t>Формирование адекватной самооценки, развитие коммуникативных способностей.</w:t>
      </w:r>
    </w:p>
    <w:p w:rsidR="009171CE" w:rsidRDefault="009171CE" w:rsidP="009171CE">
      <w:pPr>
        <w:ind w:left="624" w:right="57"/>
      </w:pPr>
    </w:p>
    <w:p w:rsidR="009171CE" w:rsidRPr="00FF53A6" w:rsidRDefault="009171CE" w:rsidP="009171CE">
      <w:pPr>
        <w:ind w:right="57"/>
        <w:jc w:val="center"/>
        <w:rPr>
          <w:b/>
        </w:rPr>
      </w:pPr>
      <w:r w:rsidRPr="00FF53A6">
        <w:rPr>
          <w:b/>
        </w:rPr>
        <w:t>Основные направления коррекционной работы на дефектологических занятиях.</w:t>
      </w:r>
    </w:p>
    <w:p w:rsidR="009171CE" w:rsidRPr="00FF53A6" w:rsidRDefault="009171CE" w:rsidP="009171CE">
      <w:pPr>
        <w:ind w:left="57" w:right="57" w:firstLine="567"/>
        <w:rPr>
          <w:b/>
        </w:rPr>
      </w:pPr>
    </w:p>
    <w:p w:rsidR="009171CE" w:rsidRPr="00D03815" w:rsidRDefault="009171CE" w:rsidP="009171CE">
      <w:pPr>
        <w:ind w:left="57" w:right="57" w:firstLine="567"/>
        <w:rPr>
          <w:b/>
          <w:sz w:val="28"/>
          <w:szCs w:val="28"/>
        </w:rPr>
      </w:pPr>
    </w:p>
    <w:p w:rsidR="009171CE" w:rsidRPr="00FF53A6" w:rsidRDefault="009171CE" w:rsidP="009171CE">
      <w:pPr>
        <w:ind w:left="57" w:right="57" w:firstLine="567"/>
        <w:rPr>
          <w:b/>
        </w:rPr>
      </w:pPr>
      <w:r w:rsidRPr="00FF53A6">
        <w:rPr>
          <w:b/>
        </w:rPr>
        <w:t>1. Сов</w:t>
      </w:r>
      <w:r>
        <w:rPr>
          <w:b/>
        </w:rPr>
        <w:t>ершенствование движений и сенсо</w:t>
      </w:r>
      <w:r w:rsidRPr="00FF53A6">
        <w:rPr>
          <w:b/>
        </w:rPr>
        <w:t>моторного развития:</w:t>
      </w:r>
    </w:p>
    <w:p w:rsidR="009171CE" w:rsidRPr="00E52FF5" w:rsidRDefault="009171CE" w:rsidP="009171CE">
      <w:pPr>
        <w:numPr>
          <w:ilvl w:val="0"/>
          <w:numId w:val="7"/>
        </w:numPr>
        <w:ind w:left="57" w:right="57" w:firstLine="567"/>
      </w:pPr>
      <w:r w:rsidRPr="00E52FF5">
        <w:t>Развитие мелкой моторики кисти и пальцев рук;</w:t>
      </w:r>
    </w:p>
    <w:p w:rsidR="009171CE" w:rsidRPr="00E52FF5" w:rsidRDefault="009171CE" w:rsidP="009171CE">
      <w:pPr>
        <w:numPr>
          <w:ilvl w:val="0"/>
          <w:numId w:val="7"/>
        </w:numPr>
        <w:ind w:left="57" w:right="57" w:firstLine="567"/>
      </w:pPr>
      <w:r w:rsidRPr="00E52FF5">
        <w:t>Развитие навыков каллиграфии;</w:t>
      </w:r>
    </w:p>
    <w:p w:rsidR="009171CE" w:rsidRPr="00E52FF5" w:rsidRDefault="009171CE" w:rsidP="009171CE">
      <w:pPr>
        <w:numPr>
          <w:ilvl w:val="0"/>
          <w:numId w:val="7"/>
        </w:numPr>
        <w:ind w:left="57" w:right="57" w:firstLine="567"/>
      </w:pPr>
      <w:r w:rsidRPr="00E52FF5">
        <w:t>Развитие артикуляционной моторики;</w:t>
      </w:r>
    </w:p>
    <w:p w:rsidR="009171CE" w:rsidRPr="00E52FF5" w:rsidRDefault="009171CE" w:rsidP="009171CE">
      <w:pPr>
        <w:ind w:left="57" w:right="57" w:firstLine="567"/>
        <w:rPr>
          <w:b/>
        </w:rPr>
      </w:pPr>
      <w:r w:rsidRPr="00E52FF5">
        <w:rPr>
          <w:b/>
        </w:rPr>
        <w:t>2. Коррекция отдельных сторон психической деятельности:</w:t>
      </w:r>
    </w:p>
    <w:p w:rsidR="009171CE" w:rsidRPr="00E52FF5" w:rsidRDefault="009171CE" w:rsidP="009171CE">
      <w:pPr>
        <w:numPr>
          <w:ilvl w:val="0"/>
          <w:numId w:val="8"/>
        </w:numPr>
        <w:ind w:left="57" w:right="57" w:firstLine="567"/>
      </w:pPr>
      <w:r w:rsidRPr="00E52FF5">
        <w:t>Развитие зрительного восприятия и узнавания;</w:t>
      </w:r>
    </w:p>
    <w:p w:rsidR="009171CE" w:rsidRPr="00E52FF5" w:rsidRDefault="009171CE" w:rsidP="009171CE">
      <w:pPr>
        <w:numPr>
          <w:ilvl w:val="0"/>
          <w:numId w:val="8"/>
        </w:numPr>
        <w:ind w:left="57" w:right="57" w:firstLine="567"/>
      </w:pPr>
      <w:r w:rsidRPr="00E52FF5">
        <w:t>Развитие зрительной памяти и внимания;</w:t>
      </w:r>
    </w:p>
    <w:p w:rsidR="009171CE" w:rsidRPr="00E52FF5" w:rsidRDefault="009171CE" w:rsidP="009171CE">
      <w:pPr>
        <w:numPr>
          <w:ilvl w:val="0"/>
          <w:numId w:val="8"/>
        </w:numPr>
        <w:ind w:left="57" w:right="57" w:firstLine="567"/>
      </w:pPr>
      <w:r w:rsidRPr="00E52FF5">
        <w:t>Формирование обобщенных представлений о свойствах предметов (цвет, форма, величина);</w:t>
      </w:r>
    </w:p>
    <w:p w:rsidR="009171CE" w:rsidRPr="00E52FF5" w:rsidRDefault="009171CE" w:rsidP="009171CE">
      <w:pPr>
        <w:numPr>
          <w:ilvl w:val="0"/>
          <w:numId w:val="8"/>
        </w:numPr>
        <w:ind w:left="57" w:right="57" w:firstLine="567"/>
      </w:pPr>
      <w:r w:rsidRPr="00E52FF5">
        <w:t>Развитие пространственных представлений и ориентации;</w:t>
      </w:r>
    </w:p>
    <w:p w:rsidR="009171CE" w:rsidRPr="00E52FF5" w:rsidRDefault="009171CE" w:rsidP="009171CE">
      <w:pPr>
        <w:numPr>
          <w:ilvl w:val="0"/>
          <w:numId w:val="8"/>
        </w:numPr>
        <w:ind w:left="57" w:right="57" w:firstLine="567"/>
      </w:pPr>
      <w:r w:rsidRPr="00E52FF5">
        <w:t>Развитие представлений о времени;</w:t>
      </w:r>
    </w:p>
    <w:p w:rsidR="009171CE" w:rsidRPr="00E52FF5" w:rsidRDefault="009171CE" w:rsidP="009171CE">
      <w:pPr>
        <w:numPr>
          <w:ilvl w:val="0"/>
          <w:numId w:val="8"/>
        </w:numPr>
        <w:ind w:left="57" w:right="57" w:firstLine="567"/>
      </w:pPr>
      <w:r w:rsidRPr="00E52FF5">
        <w:t>Развитие слухового внимания и памяти;</w:t>
      </w:r>
    </w:p>
    <w:p w:rsidR="009171CE" w:rsidRPr="00E52FF5" w:rsidRDefault="009171CE" w:rsidP="009171CE">
      <w:pPr>
        <w:numPr>
          <w:ilvl w:val="0"/>
          <w:numId w:val="8"/>
        </w:numPr>
        <w:ind w:left="57" w:right="57" w:firstLine="567"/>
      </w:pPr>
      <w:r w:rsidRPr="00E52FF5">
        <w:t>Развитие фонетико-фонематических представлений, формирование звукового анализа.</w:t>
      </w:r>
    </w:p>
    <w:p w:rsidR="009171CE" w:rsidRPr="00E52FF5" w:rsidRDefault="009171CE" w:rsidP="009171CE">
      <w:pPr>
        <w:ind w:left="57" w:right="57" w:firstLine="567"/>
        <w:rPr>
          <w:b/>
        </w:rPr>
      </w:pPr>
      <w:r w:rsidRPr="00E52FF5">
        <w:rPr>
          <w:b/>
        </w:rPr>
        <w:t>3. Развитие основных мыслительных операций:</w:t>
      </w:r>
    </w:p>
    <w:p w:rsidR="009171CE" w:rsidRPr="00E52FF5" w:rsidRDefault="009171CE" w:rsidP="009171CE">
      <w:pPr>
        <w:numPr>
          <w:ilvl w:val="0"/>
          <w:numId w:val="9"/>
        </w:numPr>
        <w:ind w:left="57" w:right="57" w:firstLine="567"/>
      </w:pPr>
      <w:r w:rsidRPr="00E52FF5">
        <w:t>Навыков соотнесенного анализа;</w:t>
      </w:r>
    </w:p>
    <w:p w:rsidR="009171CE" w:rsidRPr="00E52FF5" w:rsidRDefault="009171CE" w:rsidP="009171CE">
      <w:pPr>
        <w:numPr>
          <w:ilvl w:val="0"/>
          <w:numId w:val="9"/>
        </w:numPr>
        <w:ind w:left="57" w:right="57" w:firstLine="567"/>
      </w:pPr>
      <w:r w:rsidRPr="00E52FF5">
        <w:t>Навыков группировки и классификации (на базе овладения основными родовыми понятиями);</w:t>
      </w:r>
    </w:p>
    <w:p w:rsidR="009171CE" w:rsidRPr="00E52FF5" w:rsidRDefault="009171CE" w:rsidP="009171CE">
      <w:pPr>
        <w:numPr>
          <w:ilvl w:val="0"/>
          <w:numId w:val="9"/>
        </w:numPr>
        <w:ind w:left="57" w:right="57" w:firstLine="567"/>
      </w:pPr>
      <w:r w:rsidRPr="00E52FF5">
        <w:t>Умения работать по словесной и письменной инструкции, алгоритму;</w:t>
      </w:r>
    </w:p>
    <w:p w:rsidR="009171CE" w:rsidRPr="00E52FF5" w:rsidRDefault="009171CE" w:rsidP="009171CE">
      <w:pPr>
        <w:numPr>
          <w:ilvl w:val="0"/>
          <w:numId w:val="9"/>
        </w:numPr>
        <w:ind w:left="57" w:right="57" w:firstLine="567"/>
      </w:pPr>
      <w:r w:rsidRPr="00E52FF5">
        <w:t>Умения планировать деятельность, развитие комбинаторных способностей.</w:t>
      </w:r>
    </w:p>
    <w:p w:rsidR="009171CE" w:rsidRPr="00E52FF5" w:rsidRDefault="009171CE" w:rsidP="009171CE">
      <w:pPr>
        <w:ind w:left="57" w:right="57" w:firstLine="567"/>
        <w:rPr>
          <w:b/>
        </w:rPr>
      </w:pPr>
      <w:r w:rsidRPr="00E52FF5">
        <w:rPr>
          <w:b/>
        </w:rPr>
        <w:t>4. Развитие различных видов мышления:</w:t>
      </w:r>
    </w:p>
    <w:p w:rsidR="009171CE" w:rsidRPr="00E52FF5" w:rsidRDefault="009171CE" w:rsidP="009171CE">
      <w:pPr>
        <w:numPr>
          <w:ilvl w:val="0"/>
          <w:numId w:val="10"/>
        </w:numPr>
        <w:ind w:left="57" w:right="57" w:firstLine="567"/>
      </w:pPr>
      <w:r w:rsidRPr="00E52FF5">
        <w:t>Развитие наглядно-образного мышления;</w:t>
      </w:r>
    </w:p>
    <w:p w:rsidR="009171CE" w:rsidRPr="00E52FF5" w:rsidRDefault="009171CE" w:rsidP="009171CE">
      <w:pPr>
        <w:numPr>
          <w:ilvl w:val="0"/>
          <w:numId w:val="10"/>
        </w:numPr>
        <w:ind w:left="57" w:right="57" w:firstLine="567"/>
      </w:pPr>
      <w:r w:rsidRPr="00E52FF5">
        <w:t>Развитие словесно-логического мышления (умение видеть и устанавливать связи между предметами, явлениями и событиями).</w:t>
      </w:r>
    </w:p>
    <w:p w:rsidR="009171CE" w:rsidRPr="00E52FF5" w:rsidRDefault="009171CE" w:rsidP="009171CE">
      <w:pPr>
        <w:ind w:left="57" w:right="57" w:firstLine="567"/>
        <w:rPr>
          <w:b/>
        </w:rPr>
      </w:pPr>
      <w:r w:rsidRPr="00E52FF5">
        <w:rPr>
          <w:b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ролям).</w:t>
      </w:r>
    </w:p>
    <w:p w:rsidR="009171CE" w:rsidRPr="00E52FF5" w:rsidRDefault="009171CE" w:rsidP="009171CE">
      <w:pPr>
        <w:ind w:left="57" w:right="57" w:firstLine="567"/>
        <w:rPr>
          <w:b/>
        </w:rPr>
      </w:pPr>
      <w:r w:rsidRPr="00E52FF5">
        <w:rPr>
          <w:b/>
        </w:rPr>
        <w:lastRenderedPageBreak/>
        <w:t>6. Развитие речи, овладение техникой речи.</w:t>
      </w:r>
    </w:p>
    <w:p w:rsidR="009171CE" w:rsidRPr="00E52FF5" w:rsidRDefault="009171CE" w:rsidP="009171CE">
      <w:pPr>
        <w:ind w:left="57" w:right="57" w:firstLine="567"/>
        <w:rPr>
          <w:b/>
        </w:rPr>
      </w:pPr>
      <w:r w:rsidRPr="00E52FF5">
        <w:rPr>
          <w:b/>
        </w:rPr>
        <w:t>7. Расширение представлений об окружающем мире и обогащение словаря.</w:t>
      </w:r>
    </w:p>
    <w:p w:rsidR="009171CE" w:rsidRPr="00E52FF5" w:rsidRDefault="009171CE" w:rsidP="009171CE">
      <w:pPr>
        <w:ind w:left="57" w:right="57" w:firstLine="567"/>
        <w:rPr>
          <w:b/>
        </w:rPr>
      </w:pPr>
      <w:r w:rsidRPr="00E52FF5">
        <w:rPr>
          <w:b/>
        </w:rPr>
        <w:t>8. Коррекция индивидуальных пробелов в знаниях.</w:t>
      </w:r>
    </w:p>
    <w:p w:rsidR="009171CE" w:rsidRPr="00E52FF5" w:rsidRDefault="009171CE" w:rsidP="009171CE">
      <w:pPr>
        <w:ind w:left="624" w:right="57"/>
      </w:pPr>
    </w:p>
    <w:p w:rsidR="009171CE" w:rsidRPr="00E52FF5" w:rsidRDefault="009171CE" w:rsidP="009171CE">
      <w:pPr>
        <w:ind w:left="57" w:right="57"/>
      </w:pPr>
      <w:r w:rsidRPr="00E52FF5">
        <w:rPr>
          <w:b/>
          <w:bCs/>
        </w:rPr>
        <w:t xml:space="preserve">Практическое значение: </w:t>
      </w:r>
      <w:r w:rsidRPr="00E52FF5">
        <w:t>систематизируя и анализируя специфические проявления познавательной деятельности у детей с ограниченными возможностями в здоровье, формулируются психолого-педагогические условия, позволяющие прогнозировать эффективную реализацию потенциальных возможностей у детей.</w:t>
      </w:r>
    </w:p>
    <w:p w:rsidR="009171CE" w:rsidRDefault="009171CE" w:rsidP="009171CE">
      <w:pPr>
        <w:pStyle w:val="5"/>
        <w:spacing w:before="0"/>
        <w:ind w:left="57" w:right="57" w:firstLine="567"/>
        <w:jc w:val="center"/>
        <w:rPr>
          <w:b/>
        </w:rPr>
      </w:pPr>
    </w:p>
    <w:p w:rsidR="009171CE" w:rsidRPr="00E52FF5" w:rsidRDefault="009171CE" w:rsidP="009171CE">
      <w:pPr>
        <w:pStyle w:val="5"/>
        <w:spacing w:before="0"/>
        <w:ind w:left="57" w:right="57" w:firstLine="567"/>
        <w:jc w:val="center"/>
        <w:rPr>
          <w:i/>
        </w:rPr>
      </w:pPr>
      <w:r w:rsidRPr="00FF53A6">
        <w:rPr>
          <w:b/>
        </w:rPr>
        <w:t>Основные требования к знаниям, умениям, навыкам</w:t>
      </w:r>
    </w:p>
    <w:p w:rsidR="009171CE" w:rsidRPr="00E52FF5" w:rsidRDefault="009171CE" w:rsidP="009171CE">
      <w:pPr>
        <w:pStyle w:val="5"/>
        <w:spacing w:before="0"/>
        <w:ind w:left="57" w:right="57" w:firstLine="567"/>
        <w:rPr>
          <w:i/>
        </w:rPr>
      </w:pPr>
    </w:p>
    <w:p w:rsidR="009171CE" w:rsidRDefault="009171CE" w:rsidP="009171CE">
      <w:pPr>
        <w:pStyle w:val="5"/>
        <w:spacing w:before="0"/>
        <w:ind w:left="57" w:right="57" w:firstLine="567"/>
        <w:rPr>
          <w:i/>
        </w:rPr>
      </w:pPr>
    </w:p>
    <w:p w:rsidR="009171CE" w:rsidRDefault="009171CE" w:rsidP="009171CE">
      <w:pPr>
        <w:pStyle w:val="5"/>
        <w:spacing w:before="0"/>
        <w:ind w:left="57" w:right="57" w:firstLine="567"/>
        <w:jc w:val="center"/>
        <w:rPr>
          <w:b/>
        </w:rPr>
      </w:pPr>
    </w:p>
    <w:p w:rsidR="009171CE" w:rsidRDefault="009171CE" w:rsidP="009171CE">
      <w:pPr>
        <w:pStyle w:val="5"/>
        <w:spacing w:before="0"/>
        <w:ind w:left="57" w:right="57" w:firstLine="567"/>
        <w:jc w:val="center"/>
        <w:rPr>
          <w:b/>
        </w:rPr>
      </w:pPr>
    </w:p>
    <w:p w:rsidR="009171CE" w:rsidRPr="002918D7" w:rsidRDefault="009171CE" w:rsidP="009171CE">
      <w:pPr>
        <w:pStyle w:val="a3"/>
        <w:spacing w:before="0" w:beforeAutospacing="0" w:after="0" w:afterAutospacing="0"/>
        <w:ind w:left="57" w:right="57" w:firstLine="567"/>
        <w:rPr>
          <w:sz w:val="28"/>
        </w:rPr>
      </w:pPr>
      <w:r w:rsidRPr="002918D7">
        <w:rPr>
          <w:b/>
          <w:bCs/>
          <w:sz w:val="28"/>
        </w:rPr>
        <w:t>1 класс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rPr>
          <w:b/>
          <w:bCs/>
          <w:i/>
          <w:iCs/>
        </w:rPr>
        <w:t>К концу учебного года учащиеся должны уметь:</w:t>
      </w:r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  <w:rPr>
          <w:bCs/>
        </w:rPr>
      </w:pPr>
      <w:r>
        <w:rPr>
          <w:b/>
          <w:bCs/>
        </w:rPr>
        <w:t xml:space="preserve">- </w:t>
      </w:r>
      <w:r w:rsidRPr="00155275">
        <w:rPr>
          <w:bCs/>
        </w:rPr>
        <w:t>ориентироваться в пространстве</w:t>
      </w:r>
      <w:r>
        <w:rPr>
          <w:bCs/>
        </w:rPr>
        <w:t>;</w:t>
      </w:r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  <w:rPr>
          <w:bCs/>
        </w:rPr>
      </w:pPr>
      <w:proofErr w:type="gramStart"/>
      <w:r w:rsidRPr="00494444">
        <w:rPr>
          <w:bCs/>
        </w:rPr>
        <w:t>- называть предметы</w:t>
      </w:r>
      <w:r>
        <w:rPr>
          <w:bCs/>
        </w:rPr>
        <w:t>, характеризовать их по основным свойствам  (цвету, форме, размеру, вкусу, запаху, материалу);</w:t>
      </w:r>
      <w:proofErr w:type="gramEnd"/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  <w:rPr>
          <w:bCs/>
        </w:rPr>
      </w:pPr>
      <w:r>
        <w:rPr>
          <w:bCs/>
        </w:rPr>
        <w:t>- полно отвечать на поставленные вопросы;</w:t>
      </w:r>
    </w:p>
    <w:p w:rsidR="009171CE" w:rsidRPr="00494444" w:rsidRDefault="009171CE" w:rsidP="009171CE">
      <w:pPr>
        <w:pStyle w:val="a3"/>
        <w:spacing w:before="0" w:beforeAutospacing="0" w:after="0" w:afterAutospacing="0"/>
        <w:ind w:left="57" w:right="57" w:firstLine="567"/>
        <w:rPr>
          <w:bCs/>
        </w:rPr>
      </w:pPr>
      <w:r>
        <w:rPr>
          <w:bCs/>
        </w:rPr>
        <w:t>- составлять простые нераспространенные предложения;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  <w:rPr>
          <w:b/>
          <w:bCs/>
        </w:rPr>
      </w:pPr>
    </w:p>
    <w:p w:rsidR="009171CE" w:rsidRPr="00237C39" w:rsidRDefault="009171CE" w:rsidP="009171CE">
      <w:pPr>
        <w:pStyle w:val="a3"/>
        <w:spacing w:before="0" w:beforeAutospacing="0" w:after="0" w:afterAutospacing="0"/>
        <w:ind w:right="57"/>
        <w:rPr>
          <w:sz w:val="28"/>
        </w:rPr>
      </w:pPr>
      <w:r>
        <w:rPr>
          <w:bCs/>
        </w:rPr>
        <w:t xml:space="preserve">           </w:t>
      </w:r>
      <w:r w:rsidRPr="00237C39">
        <w:rPr>
          <w:b/>
          <w:bCs/>
          <w:sz w:val="28"/>
        </w:rPr>
        <w:t>3 класс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rPr>
          <w:b/>
          <w:bCs/>
          <w:i/>
          <w:iCs/>
        </w:rPr>
        <w:t>К концу учебного года учащиеся должны уметь</w:t>
      </w:r>
      <w:r>
        <w:rPr>
          <w:b/>
          <w:bCs/>
          <w:i/>
          <w:iCs/>
        </w:rPr>
        <w:t>: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>- строить простейшие обобщения;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>- складывать узоры по образцу и памяти;</w:t>
      </w:r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>- стремиться к размышлению и поиску;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>
        <w:t>-</w:t>
      </w:r>
      <w:r w:rsidRPr="00F87CA1">
        <w:t xml:space="preserve"> </w:t>
      </w:r>
      <w:r>
        <w:t>переключа</w:t>
      </w:r>
      <w:r w:rsidRPr="00AE2C6D">
        <w:t>ться с одного действия на другое.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rPr>
          <w:b/>
          <w:bCs/>
          <w:i/>
          <w:iCs/>
        </w:rPr>
        <w:t>К концу учебного года учащиеся должны уметь</w:t>
      </w:r>
      <w:r>
        <w:rPr>
          <w:b/>
          <w:bCs/>
          <w:i/>
          <w:iCs/>
        </w:rPr>
        <w:t>: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rPr>
          <w:b/>
          <w:bCs/>
        </w:rPr>
        <w:t xml:space="preserve">- </w:t>
      </w:r>
      <w:r w:rsidRPr="00E52FF5">
        <w:t>анализировать, сравнивать и обобщать при помощи педагога;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rPr>
          <w:b/>
          <w:bCs/>
        </w:rPr>
        <w:t xml:space="preserve">- </w:t>
      </w:r>
      <w:r w:rsidRPr="00E52FF5">
        <w:t>классифицировать предметы, числа понятия по заданному основанию;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>- находить логические ошибки;</w:t>
      </w:r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>- запоминать и хранить в памяти несложные инструкции;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AE2C6D">
        <w:lastRenderedPageBreak/>
        <w:t>переключиться с одного действия на другое.</w:t>
      </w:r>
    </w:p>
    <w:p w:rsidR="009171CE" w:rsidRPr="00E52FF5" w:rsidRDefault="009171CE" w:rsidP="009171CE">
      <w:pPr>
        <w:ind w:left="57" w:right="57" w:firstLine="567"/>
      </w:pPr>
    </w:p>
    <w:p w:rsidR="009171CE" w:rsidRPr="00565F6F" w:rsidRDefault="009171CE" w:rsidP="009171CE">
      <w:pPr>
        <w:ind w:left="57" w:right="57" w:firstLine="567"/>
      </w:pPr>
      <w:r w:rsidRPr="00E52FF5">
        <w:t>- хранить в памяти и исп</w:t>
      </w:r>
      <w:r>
        <w:t>ользовать полученные инструкции.</w:t>
      </w:r>
    </w:p>
    <w:p w:rsidR="009171CE" w:rsidRDefault="009171CE" w:rsidP="009171CE">
      <w:pPr>
        <w:pStyle w:val="a3"/>
        <w:spacing w:before="0" w:beforeAutospacing="0" w:after="0" w:afterAutospacing="0"/>
        <w:ind w:right="57"/>
        <w:rPr>
          <w:b/>
        </w:rPr>
      </w:pPr>
      <w:r w:rsidRPr="005048C2">
        <w:rPr>
          <w:b/>
        </w:rPr>
        <w:t>Программа предполагает использование следующих методических пособий</w:t>
      </w:r>
      <w:r>
        <w:rPr>
          <w:b/>
        </w:rPr>
        <w:t>:</w:t>
      </w:r>
    </w:p>
    <w:p w:rsidR="009171CE" w:rsidRPr="007F5457" w:rsidRDefault="009171CE" w:rsidP="009171CE">
      <w:pPr>
        <w:pStyle w:val="a3"/>
        <w:spacing w:before="0" w:beforeAutospacing="0" w:after="0" w:afterAutospacing="0"/>
        <w:ind w:right="57"/>
        <w:rPr>
          <w:sz w:val="28"/>
        </w:rPr>
      </w:pP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 xml:space="preserve">1. </w:t>
      </w:r>
      <w:proofErr w:type="spellStart"/>
      <w:r w:rsidRPr="00E52FF5">
        <w:t>В.М.Мозговой</w:t>
      </w:r>
      <w:proofErr w:type="spellEnd"/>
      <w:r w:rsidRPr="00E52FF5">
        <w:t xml:space="preserve">, </w:t>
      </w:r>
      <w:proofErr w:type="spellStart"/>
      <w:r w:rsidRPr="00E52FF5">
        <w:t>И.М.Яковлева</w:t>
      </w:r>
      <w:proofErr w:type="spellEnd"/>
      <w:r w:rsidRPr="00E52FF5">
        <w:t xml:space="preserve">, </w:t>
      </w:r>
      <w:proofErr w:type="spellStart"/>
      <w:r w:rsidRPr="00E52FF5">
        <w:t>А.А.Еремина</w:t>
      </w:r>
      <w:proofErr w:type="spellEnd"/>
      <w:r w:rsidRPr="00E52FF5">
        <w:t xml:space="preserve"> “Основы олигофренопедагогики”: учеб</w:t>
      </w:r>
      <w:proofErr w:type="gramStart"/>
      <w:r w:rsidRPr="00E52FF5">
        <w:t>.</w:t>
      </w:r>
      <w:proofErr w:type="gramEnd"/>
      <w:r w:rsidRPr="00E52FF5">
        <w:t xml:space="preserve"> </w:t>
      </w:r>
      <w:proofErr w:type="gramStart"/>
      <w:r w:rsidRPr="00E52FF5">
        <w:t>п</w:t>
      </w:r>
      <w:proofErr w:type="gramEnd"/>
      <w:r w:rsidRPr="00E52FF5">
        <w:t xml:space="preserve">особие для студ. сред. учеб. заведений /. – М.: Издательский центр Академия”, </w:t>
      </w:r>
      <w:smartTag w:uri="urn:schemas-microsoft-com:office:smarttags" w:element="metricconverter">
        <w:smartTagPr>
          <w:attr w:name="ProductID" w:val="2006 г"/>
        </w:smartTagPr>
        <w:r w:rsidRPr="00E52FF5">
          <w:t>2006 г</w:t>
        </w:r>
      </w:smartTag>
      <w:r w:rsidRPr="00E52FF5">
        <w:t>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 xml:space="preserve">2. </w:t>
      </w:r>
      <w:proofErr w:type="spellStart"/>
      <w:r w:rsidRPr="00E52FF5">
        <w:t>Е.Худенко</w:t>
      </w:r>
      <w:proofErr w:type="spellEnd"/>
      <w:r w:rsidRPr="00E52FF5">
        <w:t xml:space="preserve">, </w:t>
      </w:r>
      <w:proofErr w:type="spellStart"/>
      <w:r w:rsidRPr="00E52FF5">
        <w:t>Е.Останина</w:t>
      </w:r>
      <w:proofErr w:type="spellEnd"/>
      <w:r w:rsidRPr="00E52FF5">
        <w:t xml:space="preserve"> 1-2 часть “Практическое пособие по развитию речи для детей с отклонениями в развитии”. Издательство “Школа”. </w:t>
      </w:r>
      <w:smartTag w:uri="urn:schemas-microsoft-com:office:smarttags" w:element="metricconverter">
        <w:smartTagPr>
          <w:attr w:name="ProductID" w:val="1992 г"/>
        </w:smartTagPr>
        <w:r w:rsidRPr="00E52FF5">
          <w:t>1992 г</w:t>
        </w:r>
      </w:smartTag>
      <w:r w:rsidRPr="00E52FF5">
        <w:t>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 xml:space="preserve">3. </w:t>
      </w:r>
      <w:proofErr w:type="spellStart"/>
      <w:r w:rsidRPr="00E52FF5">
        <w:t>И.А.Морозова</w:t>
      </w:r>
      <w:proofErr w:type="spellEnd"/>
      <w:r w:rsidRPr="00E52FF5">
        <w:t xml:space="preserve">, </w:t>
      </w:r>
      <w:proofErr w:type="spellStart"/>
      <w:r w:rsidRPr="00E52FF5">
        <w:t>М.А.Пушкарева</w:t>
      </w:r>
      <w:proofErr w:type="spellEnd"/>
      <w:r w:rsidRPr="00E52FF5">
        <w:t xml:space="preserve"> “Ознакомление с окружающим миром” Москва. </w:t>
      </w:r>
      <w:smartTag w:uri="urn:schemas-microsoft-com:office:smarttags" w:element="metricconverter">
        <w:smartTagPr>
          <w:attr w:name="ProductID" w:val="2006 г"/>
        </w:smartTagPr>
        <w:r w:rsidRPr="00E52FF5">
          <w:t>2006 г</w:t>
        </w:r>
      </w:smartTag>
      <w:r w:rsidRPr="00E52FF5">
        <w:t>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smartTag w:uri="urn:schemas-microsoft-com:office:smarttags" w:element="metricconverter">
        <w:smartTagPr>
          <w:attr w:name="ProductID" w:val="4. Г"/>
        </w:smartTagPr>
        <w:r w:rsidRPr="00E52FF5">
          <w:t xml:space="preserve">4. </w:t>
        </w:r>
        <w:proofErr w:type="spellStart"/>
        <w:r w:rsidRPr="00E52FF5">
          <w:t>Г</w:t>
        </w:r>
      </w:smartTag>
      <w:r w:rsidRPr="00E52FF5">
        <w:t>.С.Швайко</w:t>
      </w:r>
      <w:proofErr w:type="spellEnd"/>
      <w:r w:rsidRPr="00E52FF5">
        <w:t xml:space="preserve"> “Игры и игровые упражнения для развития речи” Москва. </w:t>
      </w:r>
      <w:smartTag w:uri="urn:schemas-microsoft-com:office:smarttags" w:element="metricconverter">
        <w:smartTagPr>
          <w:attr w:name="ProductID" w:val="1988 г"/>
        </w:smartTagPr>
        <w:r w:rsidRPr="00E52FF5">
          <w:t>1988 г</w:t>
        </w:r>
      </w:smartTag>
      <w:r w:rsidRPr="00E52FF5">
        <w:t>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 xml:space="preserve">5. </w:t>
      </w:r>
      <w:proofErr w:type="spellStart"/>
      <w:r w:rsidRPr="00E52FF5">
        <w:t>Т.Б.Епифанцева</w:t>
      </w:r>
      <w:proofErr w:type="spellEnd"/>
      <w:r w:rsidRPr="00E52FF5">
        <w:t xml:space="preserve">, </w:t>
      </w:r>
      <w:proofErr w:type="spellStart"/>
      <w:r w:rsidRPr="00E52FF5">
        <w:t>Т.Е.Киселенко</w:t>
      </w:r>
      <w:proofErr w:type="spellEnd"/>
      <w:r w:rsidRPr="00E52FF5">
        <w:t xml:space="preserve">, </w:t>
      </w:r>
      <w:proofErr w:type="spellStart"/>
      <w:r w:rsidRPr="00E52FF5">
        <w:t>И.А.Могилева</w:t>
      </w:r>
      <w:proofErr w:type="spellEnd"/>
      <w:r w:rsidRPr="00E52FF5">
        <w:t xml:space="preserve"> “Настольная книга педагога – дефектолога” Москва </w:t>
      </w:r>
      <w:smartTag w:uri="urn:schemas-microsoft-com:office:smarttags" w:element="metricconverter">
        <w:smartTagPr>
          <w:attr w:name="ProductID" w:val="2005 г"/>
        </w:smartTagPr>
        <w:r w:rsidRPr="00E52FF5">
          <w:t>2005 г</w:t>
        </w:r>
      </w:smartTag>
      <w:r w:rsidRPr="00E52FF5">
        <w:t>.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 xml:space="preserve">6. Пузанов Б.П. “Обучение детей с нарушением интеллектуального развития”. </w:t>
      </w:r>
    </w:p>
    <w:p w:rsidR="009171CE" w:rsidRPr="00E52FF5" w:rsidRDefault="009171CE" w:rsidP="009171CE">
      <w:pPr>
        <w:pStyle w:val="a3"/>
        <w:spacing w:before="0" w:beforeAutospacing="0" w:after="0" w:afterAutospacing="0"/>
        <w:ind w:left="57" w:right="57" w:firstLine="567"/>
      </w:pPr>
    </w:p>
    <w:p w:rsidR="009171CE" w:rsidRDefault="009171CE" w:rsidP="009171CE">
      <w:pPr>
        <w:pStyle w:val="a3"/>
        <w:spacing w:before="0" w:beforeAutospacing="0" w:after="0" w:afterAutospacing="0"/>
        <w:ind w:left="57" w:right="57" w:firstLine="567"/>
      </w:pPr>
      <w:r w:rsidRPr="00E52FF5">
        <w:t xml:space="preserve">7. Бабкина Н.В. “Интеллектуальное развитие младших школьников с задержкой психического развития”. – Москва. 2006 </w:t>
      </w:r>
    </w:p>
    <w:p w:rsidR="009171CE" w:rsidRPr="00565F6F" w:rsidRDefault="009171CE" w:rsidP="009171CE">
      <w:pPr>
        <w:pStyle w:val="a3"/>
        <w:spacing w:before="0" w:beforeAutospacing="0" w:after="0" w:afterAutospacing="0"/>
        <w:ind w:left="57" w:right="57" w:firstLine="567"/>
        <w:jc w:val="center"/>
      </w:pPr>
      <w:r w:rsidRPr="00565F6F">
        <w:t xml:space="preserve">1 </w:t>
      </w:r>
      <w:r w:rsidRPr="00565F6F">
        <w:rPr>
          <w:b/>
          <w:sz w:val="28"/>
        </w:rPr>
        <w:t>класс</w:t>
      </w:r>
    </w:p>
    <w:p w:rsidR="00A70C1D" w:rsidRDefault="00A70C1D"/>
    <w:sectPr w:rsidR="00A70C1D" w:rsidSect="002F5C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28" w:rsidRDefault="009171CE">
    <w:pPr>
      <w:pStyle w:val="a5"/>
    </w:pPr>
  </w:p>
  <w:p w:rsidR="00067528" w:rsidRDefault="009171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96C"/>
    <w:multiLevelType w:val="multilevel"/>
    <w:tmpl w:val="84A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03DFA"/>
    <w:multiLevelType w:val="hybridMultilevel"/>
    <w:tmpl w:val="A298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01C31"/>
    <w:multiLevelType w:val="multilevel"/>
    <w:tmpl w:val="405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C1512"/>
    <w:multiLevelType w:val="hybridMultilevel"/>
    <w:tmpl w:val="30BAB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372E0"/>
    <w:multiLevelType w:val="hybridMultilevel"/>
    <w:tmpl w:val="F9DC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F100F"/>
    <w:multiLevelType w:val="hybridMultilevel"/>
    <w:tmpl w:val="C1C2A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4526EB"/>
    <w:multiLevelType w:val="multilevel"/>
    <w:tmpl w:val="99B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11AA6"/>
    <w:multiLevelType w:val="multilevel"/>
    <w:tmpl w:val="21B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438B5"/>
    <w:multiLevelType w:val="hybridMultilevel"/>
    <w:tmpl w:val="6C1E2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307CF"/>
    <w:multiLevelType w:val="hybridMultilevel"/>
    <w:tmpl w:val="A6D2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64"/>
    <w:rsid w:val="00284C64"/>
    <w:rsid w:val="002F5C6B"/>
    <w:rsid w:val="009171CE"/>
    <w:rsid w:val="00A7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171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71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rsid w:val="009171C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9171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1">
    <w:name w:val="c1"/>
    <w:basedOn w:val="a"/>
    <w:rsid w:val="009171CE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9171CE"/>
  </w:style>
  <w:style w:type="paragraph" w:styleId="a5">
    <w:name w:val="header"/>
    <w:basedOn w:val="a"/>
    <w:link w:val="a6"/>
    <w:unhideWhenUsed/>
    <w:rsid w:val="00917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171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171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71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rsid w:val="009171C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9171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1">
    <w:name w:val="c1"/>
    <w:basedOn w:val="a"/>
    <w:rsid w:val="009171CE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9171CE"/>
  </w:style>
  <w:style w:type="paragraph" w:styleId="a5">
    <w:name w:val="header"/>
    <w:basedOn w:val="a"/>
    <w:link w:val="a6"/>
    <w:unhideWhenUsed/>
    <w:rsid w:val="00917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171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D44E-0339-40C6-9FD0-59424390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12323</Characters>
  <Application>Microsoft Office Word</Application>
  <DocSecurity>0</DocSecurity>
  <Lines>102</Lines>
  <Paragraphs>28</Paragraphs>
  <ScaleCrop>false</ScaleCrop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2021-07-08T11:34:00Z</dcterms:created>
  <dcterms:modified xsi:type="dcterms:W3CDTF">2021-07-08T11:37:00Z</dcterms:modified>
</cp:coreProperties>
</file>