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1E52" w14:textId="77777777" w:rsidR="00BA27B9" w:rsidRPr="00E302C1" w:rsidRDefault="00BA27B9" w:rsidP="00E302C1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E302C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Примерные требования</w:t>
      </w:r>
    </w:p>
    <w:p w14:paraId="7BDBD600" w14:textId="77777777" w:rsidR="00BA27B9" w:rsidRPr="00E302C1" w:rsidRDefault="00BA27B9" w:rsidP="00E302C1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E302C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к планированию и анализу коррекционно-развивающих уроков в</w:t>
      </w:r>
    </w:p>
    <w:p w14:paraId="1150063C" w14:textId="6EDBC89F" w:rsidR="00BA27B9" w:rsidRPr="00E302C1" w:rsidRDefault="00BA27B9" w:rsidP="00E302C1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E302C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 специальном (коррекционном) классе</w:t>
      </w:r>
    </w:p>
    <w:p w14:paraId="28B4838C" w14:textId="77777777" w:rsidR="0042298A" w:rsidRPr="00BA27B9" w:rsidRDefault="0042298A" w:rsidP="00BA27B9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14:paraId="460BE3FE" w14:textId="6300591F" w:rsidR="00BA27B9" w:rsidRPr="00BA27B9" w:rsidRDefault="00BA27B9" w:rsidP="00BA27B9">
      <w:pPr>
        <w:shd w:val="clear" w:color="auto" w:fill="FFFFFF"/>
        <w:spacing w:after="0" w:line="240" w:lineRule="atLeast"/>
        <w:ind w:left="5" w:firstLine="68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Цель коррекционно-развивающего обучения </w:t>
      </w:r>
      <w:r w:rsidR="00E302C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-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создать условия, способствующие развития личности и эффективному усвоению учебного материала.</w:t>
      </w:r>
    </w:p>
    <w:p w14:paraId="513669F4" w14:textId="77777777" w:rsidR="00BA27B9" w:rsidRPr="00BA27B9" w:rsidRDefault="00BA27B9" w:rsidP="00BA27B9">
      <w:pPr>
        <w:shd w:val="clear" w:color="auto" w:fill="FFFFFF"/>
        <w:spacing w:after="0" w:line="240" w:lineRule="atLeast"/>
        <w:ind w:left="5" w:firstLine="68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Достижение этой цели требует реализации определенных принципов и положений. При разработке урока необходимо учитывать основные принципы КРО: развитие динамичности восприятия учебного материала (построение урока с включением заданий достаточно высокого уровня трудности, способствующие развитию ребенка, раскрытию его возможностей, способностей и механизма компенсации различных психических функций); принцип продуктивной обработки информации (самостоятельный поиск, выбор и принятие решения); принцип развития и коррекции высших психических функций (в ходе каждого урока упражнять и развивать различные психические функции с помощью специальных коррекционных упражнений); принцип мотивации к учению (задания должны быть творческие, интересные, посильные и проблемные. Включение ученика в деятельность на добровольных началах.</w:t>
      </w:r>
    </w:p>
    <w:p w14:paraId="2F8B97F3" w14:textId="77777777" w:rsidR="00BA27B9" w:rsidRPr="00BA27B9" w:rsidRDefault="00BA27B9" w:rsidP="00BA27B9">
      <w:pPr>
        <w:shd w:val="clear" w:color="auto" w:fill="FFFFFF"/>
        <w:spacing w:after="0" w:line="240" w:lineRule="atLeast"/>
        <w:ind w:firstLine="68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Под термином «коррекционно-развивающие уроки» мы понимаем уроки, в ходе которых отрабатывается учебная информация с позиции максимальной активности работы всех анализаторов (т.е. так, что у ученика интенсивно работают психические функции, направленные на решение педагогических задач).</w:t>
      </w:r>
    </w:p>
    <w:p w14:paraId="195104BF" w14:textId="71F77D1A" w:rsidR="00BA27B9" w:rsidRPr="00BA27B9" w:rsidRDefault="00BA27B9" w:rsidP="00BA27B9">
      <w:pPr>
        <w:shd w:val="clear" w:color="auto" w:fill="FFFFFF"/>
        <w:spacing w:after="0" w:line="240" w:lineRule="atLeast"/>
        <w:ind w:left="27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3"/>
          <w:szCs w:val="28"/>
          <w:bdr w:val="none" w:sz="0" w:space="0" w:color="auto" w:frame="1"/>
          <w:lang w:eastAsia="ru-RU"/>
        </w:rPr>
        <w:t>1.   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Учитель </w:t>
      </w:r>
      <w:r w:rsidR="00E302C1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 организатор эффективных условий обучения.</w:t>
      </w:r>
    </w:p>
    <w:p w14:paraId="542FC118" w14:textId="6EB2B648" w:rsidR="00BA27B9" w:rsidRPr="00BA27B9" w:rsidRDefault="00BA27B9" w:rsidP="00BA27B9">
      <w:pPr>
        <w:shd w:val="clear" w:color="auto" w:fill="FFFFFF"/>
        <w:spacing w:after="0" w:line="240" w:lineRule="atLeast"/>
        <w:ind w:left="691" w:hanging="413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3"/>
          <w:szCs w:val="28"/>
          <w:bdr w:val="none" w:sz="0" w:space="0" w:color="auto" w:frame="1"/>
          <w:lang w:eastAsia="ru-RU"/>
        </w:rPr>
        <w:t>2.  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Тема урока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выбирается педагогом из рабочей программы и должна ей в точности соответствовать.</w:t>
      </w:r>
    </w:p>
    <w:p w14:paraId="470F87EA" w14:textId="1B7E9C77" w:rsidR="00BA27B9" w:rsidRPr="00BA27B9" w:rsidRDefault="00BA27B9" w:rsidP="00BA27B9">
      <w:pPr>
        <w:shd w:val="clear" w:color="auto" w:fill="FFFFFF"/>
        <w:spacing w:after="0" w:line="240" w:lineRule="atLeast"/>
        <w:ind w:left="27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8"/>
          <w:szCs w:val="28"/>
          <w:bdr w:val="none" w:sz="0" w:space="0" w:color="auto" w:frame="1"/>
          <w:lang w:eastAsia="ru-RU"/>
        </w:rPr>
        <w:t>3.  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Цели урока </w:t>
      </w:r>
      <w:r w:rsidR="00FF6572"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три:</w:t>
      </w:r>
    </w:p>
    <w:p w14:paraId="39DDFFD0" w14:textId="77777777" w:rsidR="00BA27B9" w:rsidRPr="00BA27B9" w:rsidRDefault="00BA27B9" w:rsidP="00BA27B9">
      <w:pPr>
        <w:shd w:val="clear" w:color="auto" w:fill="FFFFFF"/>
        <w:spacing w:after="0" w:line="240" w:lineRule="atLeast"/>
        <w:ind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·          дидактическая;</w:t>
      </w:r>
    </w:p>
    <w:p w14:paraId="14ABA64E" w14:textId="77777777" w:rsidR="00BA27B9" w:rsidRPr="00BA27B9" w:rsidRDefault="00BA27B9" w:rsidP="00BA27B9">
      <w:pPr>
        <w:shd w:val="clear" w:color="auto" w:fill="FFFFFF"/>
        <w:spacing w:after="0" w:line="240" w:lineRule="atLeast"/>
        <w:ind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·          коррекционно-развивающая;</w:t>
      </w:r>
    </w:p>
    <w:p w14:paraId="1817CCB7" w14:textId="77777777" w:rsidR="00BA27B9" w:rsidRPr="00BA27B9" w:rsidRDefault="00BA27B9" w:rsidP="00BA27B9">
      <w:pPr>
        <w:shd w:val="clear" w:color="auto" w:fill="FFFFFF"/>
        <w:spacing w:after="0" w:line="240" w:lineRule="atLeast"/>
        <w:ind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·          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воспитательная.</w:t>
      </w:r>
    </w:p>
    <w:p w14:paraId="64153BCE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</w:p>
    <w:p w14:paraId="1DA437F0" w14:textId="2F021250" w:rsidR="00BA27B9" w:rsidRPr="00BA27B9" w:rsidRDefault="00BA27B9" w:rsidP="00BA27B9">
      <w:pPr>
        <w:shd w:val="clear" w:color="auto" w:fill="FFFFFF"/>
        <w:spacing w:after="0" w:line="240" w:lineRule="atLeast"/>
        <w:ind w:left="27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2"/>
          <w:szCs w:val="28"/>
          <w:bdr w:val="none" w:sz="0" w:space="0" w:color="auto" w:frame="1"/>
          <w:lang w:eastAsia="ru-RU"/>
        </w:rPr>
        <w:t>4.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Учитель должен владеть учебным предметом, методами обучения.</w:t>
      </w:r>
    </w:p>
    <w:p w14:paraId="6F58D7CC" w14:textId="77777777" w:rsidR="00E302C1" w:rsidRDefault="00BA27B9" w:rsidP="00BA27B9">
      <w:pPr>
        <w:shd w:val="clear" w:color="auto" w:fill="FFFFFF"/>
        <w:spacing w:after="0" w:line="240" w:lineRule="atLeast"/>
        <w:ind w:left="691" w:hanging="413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pacing w:val="-16"/>
          <w:szCs w:val="28"/>
          <w:bdr w:val="none" w:sz="0" w:space="0" w:color="auto" w:frame="1"/>
          <w:lang w:eastAsia="ru-RU"/>
        </w:rPr>
        <w:t>5. 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Дидактическая цель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определяет, чему будет учить учитель на данно</w:t>
      </w:r>
      <w:r w:rsidR="00E302C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м </w:t>
      </w:r>
    </w:p>
    <w:p w14:paraId="4002AD75" w14:textId="47F078D8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уроке и от нее зависит планирование урока (тип урока, моделирование структуры занятия).</w:t>
      </w:r>
    </w:p>
    <w:p w14:paraId="38F188A8" w14:textId="77777777" w:rsidR="00E302C1" w:rsidRDefault="00BA27B9" w:rsidP="00BA27B9">
      <w:pPr>
        <w:shd w:val="clear" w:color="auto" w:fill="FFFFFF"/>
        <w:spacing w:after="0" w:line="240" w:lineRule="atLeast"/>
        <w:ind w:left="691" w:hanging="413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pacing w:val="-16"/>
          <w:szCs w:val="28"/>
          <w:bdr w:val="none" w:sz="0" w:space="0" w:color="auto" w:frame="1"/>
          <w:lang w:eastAsia="ru-RU"/>
        </w:rPr>
        <w:t>6. 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Коррекционная направленность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урока предполагает не только </w:t>
      </w:r>
    </w:p>
    <w:p w14:paraId="41C52EFB" w14:textId="38AF5235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учебную, но и развивающую функцию. Реализация коррекционных задач планируется на всех этапах урока, учащиеся должны не только писать, считать, но и делать это с включением в активную работу психологических функций. продумывать задания с опорой на определенные анализаторы. При планировании каждого этапа урока надо думать не столько об усвоении знаний, умений, навыков, 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сколько о развитии высших психических </w:t>
      </w: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lastRenderedPageBreak/>
        <w:t>функций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(память, внимание, восприятие, мышление), при помощи которых и будет усваиваться учебная программа.</w:t>
      </w:r>
    </w:p>
    <w:p w14:paraId="44A825FB" w14:textId="73400809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7.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  Методы, отобранные учителем для данного урока, комбинируются так, чтобы</w:t>
      </w:r>
      <w:r w:rsidR="009D049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осуществлялась смена видов деятельности и реализовывать охранительный</w:t>
      </w:r>
      <w:r w:rsidR="009D049E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режим обучения:</w:t>
      </w:r>
    </w:p>
    <w:p w14:paraId="01C5DD03" w14:textId="304D7F0D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•проведение физминуток (начальное звено — 2 физминутки, 5-9 классы — 1 физминутка);</w:t>
      </w:r>
    </w:p>
    <w:p w14:paraId="1EBC72DD" w14:textId="2DC6492C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•соответствие мебели возрасту детей;</w:t>
      </w:r>
    </w:p>
    <w:p w14:paraId="3E8F59A9" w14:textId="3E7835A0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•соответствие дидактического материала по размеру и цвету;</w:t>
      </w:r>
    </w:p>
    <w:p w14:paraId="1C6F7CEB" w14:textId="6B836152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•соответствие учебной нагрузки возрасту ребенка;</w:t>
      </w:r>
    </w:p>
    <w:p w14:paraId="3DC4BBBF" w14:textId="4A917DF3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•соблюдение санитарно-гигиенических требований.</w:t>
      </w:r>
    </w:p>
    <w:p w14:paraId="3F636887" w14:textId="72F10793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8"/>
          <w:szCs w:val="28"/>
          <w:bdr w:val="none" w:sz="0" w:space="0" w:color="auto" w:frame="1"/>
          <w:lang w:eastAsia="ru-RU"/>
        </w:rPr>
        <w:t>8. 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Излагаемый материал должен быть научным, достоверным, доступным, связан с жизнью и опираться на прошлый опыт детей.</w:t>
      </w:r>
    </w:p>
    <w:p w14:paraId="63ADCA39" w14:textId="49DAE15B" w:rsidR="00BA27B9" w:rsidRPr="00BA27B9" w:rsidRDefault="00BA27B9" w:rsidP="00E302C1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6"/>
          <w:szCs w:val="28"/>
          <w:bdr w:val="none" w:sz="0" w:space="0" w:color="auto" w:frame="1"/>
          <w:lang w:eastAsia="ru-RU"/>
        </w:rPr>
        <w:t>9. 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На каждом уроке должен осуществляться индивидуально-дифференцированный подход к учащимся.</w:t>
      </w:r>
    </w:p>
    <w:p w14:paraId="1D33DBFA" w14:textId="4DA3FAA2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10</w:t>
      </w:r>
      <w:r w:rsidR="009D049E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 xml:space="preserve">.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На уроке должны осуществляться межпредметные связи.</w:t>
      </w:r>
    </w:p>
    <w:p w14:paraId="0E2F1987" w14:textId="217A4FDD" w:rsidR="00BA27B9" w:rsidRPr="00BA27B9" w:rsidRDefault="00BA27B9" w:rsidP="00E302C1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5"/>
          <w:szCs w:val="28"/>
          <w:bdr w:val="none" w:sz="0" w:space="0" w:color="auto" w:frame="1"/>
          <w:lang w:eastAsia="ru-RU"/>
        </w:rPr>
        <w:t>11</w:t>
      </w:r>
      <w:r w:rsidR="009D049E">
        <w:rPr>
          <w:rFonts w:eastAsia="Times New Roman" w:cs="Times New Roman"/>
          <w:spacing w:val="-15"/>
          <w:szCs w:val="28"/>
          <w:bdr w:val="none" w:sz="0" w:space="0" w:color="auto" w:frame="1"/>
          <w:lang w:eastAsia="ru-RU"/>
        </w:rPr>
        <w:t xml:space="preserve">.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Урок оснащается:</w:t>
      </w:r>
    </w:p>
    <w:p w14:paraId="4D8053DB" w14:textId="6C0F6E73" w:rsidR="00BA27B9" w:rsidRPr="00C97C55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техническими средствами обучения;</w:t>
      </w:r>
    </w:p>
    <w:p w14:paraId="4F1DD817" w14:textId="306FD154" w:rsidR="00BA27B9" w:rsidRPr="00BA27B9" w:rsidRDefault="00BA27B9" w:rsidP="00C97C55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дидактическим материалом (таблицы, карты, иллюстрации, тесты, схемы, алгоритмы рассуждений, перфокарты, перфоконверты и т.п.);</w:t>
      </w:r>
    </w:p>
    <w:p w14:paraId="46F7DAE6" w14:textId="31D60687" w:rsidR="00BA27B9" w:rsidRPr="00BA27B9" w:rsidRDefault="00BA27B9" w:rsidP="00C97C55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весь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материал должен соотноситься с уровнем развития ребенка, связываться с логикой урока, наглядные пособия должны стимулировать интеллектуальный компонент, а не только поддерживать эмоциональное настроение учащихся.</w:t>
      </w:r>
    </w:p>
    <w:p w14:paraId="2D957CA7" w14:textId="6F3A937A" w:rsidR="00BA27B9" w:rsidRPr="00BA27B9" w:rsidRDefault="00BA27B9" w:rsidP="00C97C55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12. На уроке   используются при необходимости ИКТ.</w:t>
      </w:r>
    </w:p>
    <w:p w14:paraId="3ED40E04" w14:textId="04B1B7C5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4"/>
          <w:szCs w:val="28"/>
          <w:bdr w:val="none" w:sz="0" w:space="0" w:color="auto" w:frame="1"/>
          <w:lang w:eastAsia="ru-RU"/>
        </w:rPr>
        <w:t>13. 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Урок должен способствовать решению основных задач, стоящих перед школой:</w:t>
      </w:r>
    </w:p>
    <w:p w14:paraId="682A8252" w14:textId="1005A7F3" w:rsidR="00BA27B9" w:rsidRPr="00BA27B9" w:rsidRDefault="00BA27B9" w:rsidP="00C97C55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оказывать всестороннюю педагогическую поддержку ребенку с ограниченными возможностями здоровья;</w:t>
      </w:r>
    </w:p>
    <w:p w14:paraId="41D67FF2" w14:textId="258F3B22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способствовать социальной адаптации аномально развивающегося ребенка.</w:t>
      </w:r>
    </w:p>
    <w:p w14:paraId="5CF73FED" w14:textId="77777777" w:rsidR="00BA27B9" w:rsidRPr="00BA27B9" w:rsidRDefault="00BA27B9" w:rsidP="00BA27B9">
      <w:pPr>
        <w:shd w:val="clear" w:color="auto" w:fill="FFFFFF"/>
        <w:spacing w:after="0" w:line="240" w:lineRule="atLeast"/>
        <w:ind w:left="2894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Образовательные задачи:</w:t>
      </w:r>
    </w:p>
    <w:p w14:paraId="145C5F36" w14:textId="70285606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формировать (формирование) у учащихся представления о …;</w:t>
      </w:r>
    </w:p>
    <w:p w14:paraId="36BD549D" w14:textId="6905DA49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выявить (выявлять)…;</w:t>
      </w:r>
    </w:p>
    <w:p w14:paraId="1863D524" w14:textId="773AC963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знакомить, познакомить, продолжать знакомить…;</w:t>
      </w:r>
    </w:p>
    <w:p w14:paraId="48F49234" w14:textId="56528638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сравнить…;</w:t>
      </w:r>
    </w:p>
    <w:p w14:paraId="6999C3B5" w14:textId="37E17308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уточнить…;</w:t>
      </w:r>
    </w:p>
    <w:p w14:paraId="4AF5E965" w14:textId="76A6F2A8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 расширить…;</w:t>
      </w:r>
    </w:p>
    <w:p w14:paraId="57079E15" w14:textId="5A50D165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обобщить…;</w:t>
      </w:r>
    </w:p>
    <w:p w14:paraId="5A487607" w14:textId="54248DF1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систематизировать…;</w:t>
      </w:r>
    </w:p>
    <w:p w14:paraId="28E4C1B0" w14:textId="5B172611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дифференцировать…;</w:t>
      </w:r>
    </w:p>
    <w:p w14:paraId="6AE739ED" w14:textId="576226FE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учить применять на практике…;</w:t>
      </w:r>
    </w:p>
    <w:p w14:paraId="43A633C1" w14:textId="47BC9DB1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учить пользоваться…;</w:t>
      </w:r>
    </w:p>
    <w:p w14:paraId="5A1C5A4A" w14:textId="7153DBE2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тренировать…;</w:t>
      </w:r>
    </w:p>
    <w:p w14:paraId="0CC0A74C" w14:textId="4C7B469E" w:rsidR="00BA27B9" w:rsidRPr="00BA27B9" w:rsidRDefault="00BA27B9" w:rsidP="00BA27B9">
      <w:pPr>
        <w:shd w:val="clear" w:color="auto" w:fill="FFFFFF"/>
        <w:spacing w:after="0" w:line="240" w:lineRule="atLeast"/>
        <w:ind w:left="43" w:hanging="5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 проверить..</w:t>
      </w:r>
    </w:p>
    <w:p w14:paraId="55DEBCFD" w14:textId="77777777" w:rsidR="00BA27B9" w:rsidRPr="00BA27B9" w:rsidRDefault="00BA27B9" w:rsidP="00BA27B9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Коррекционно-развивающие задачи:</w:t>
      </w:r>
    </w:p>
    <w:p w14:paraId="5D052075" w14:textId="50ED818C" w:rsidR="00BA27B9" w:rsidRPr="00BA27B9" w:rsidRDefault="00BA27B9" w:rsidP="00BA27B9">
      <w:pPr>
        <w:shd w:val="clear" w:color="auto" w:fill="FFFFFF"/>
        <w:spacing w:after="0" w:line="240" w:lineRule="atLeast"/>
        <w:ind w:left="641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•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корригировать     внимание (произвольное, непроизвольное, устойчивое,</w:t>
      </w:r>
    </w:p>
    <w:p w14:paraId="28BB0D95" w14:textId="786FBD5C" w:rsidR="00BA27B9" w:rsidRPr="00BA27B9" w:rsidRDefault="00BA27B9" w:rsidP="00BA27B9">
      <w:pPr>
        <w:shd w:val="clear" w:color="auto" w:fill="FFFFFF"/>
        <w:spacing w:after="0" w:line="240" w:lineRule="atLeast"/>
        <w:ind w:left="636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переключение внимания, увеличение объема внимания) путем </w:t>
      </w:r>
      <w:r w:rsidR="00FF6572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в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ыполнения…;</w:t>
      </w:r>
    </w:p>
    <w:p w14:paraId="2B04E83E" w14:textId="26DBFA1F" w:rsidR="00BA27B9" w:rsidRPr="00BA27B9" w:rsidRDefault="00BA27B9" w:rsidP="00BA27B9">
      <w:pPr>
        <w:shd w:val="clear" w:color="auto" w:fill="FFFFFF"/>
        <w:spacing w:after="0" w:line="240" w:lineRule="atLeast"/>
        <w:ind w:left="650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коррекция    и    развитие    связной    устной    речи (регулирующая    функция,</w:t>
      </w:r>
    </w:p>
    <w:p w14:paraId="764E6790" w14:textId="32B1A47B" w:rsidR="00BA27B9" w:rsidRPr="00BA27B9" w:rsidRDefault="00BA27B9" w:rsidP="00BA27B9">
      <w:pPr>
        <w:shd w:val="clear" w:color="auto" w:fill="FFFFFF"/>
        <w:spacing w:after="0" w:line="240" w:lineRule="atLeast"/>
        <w:ind w:left="636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•планирующая функция, анализирующая функция, орфоэпически правильное</w:t>
      </w:r>
    </w:p>
    <w:p w14:paraId="0592D292" w14:textId="77777777" w:rsidR="00FF6572" w:rsidRDefault="00BA27B9" w:rsidP="00BA27B9">
      <w:pPr>
        <w:shd w:val="clear" w:color="auto" w:fill="FFFFFF"/>
        <w:spacing w:after="0" w:line="240" w:lineRule="atLeast"/>
        <w:ind w:left="641" w:hanging="641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•произношение, пополнение и обогащение пассивного и активного </w:t>
      </w:r>
    </w:p>
    <w:p w14:paraId="38E805BC" w14:textId="3B5D4E54" w:rsidR="00BA27B9" w:rsidRPr="00BA27B9" w:rsidRDefault="00BA27B9" w:rsidP="00BA27B9">
      <w:pPr>
        <w:shd w:val="clear" w:color="auto" w:fill="FFFFFF"/>
        <w:spacing w:after="0" w:line="240" w:lineRule="atLeast"/>
        <w:ind w:left="641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словарного</w:t>
      </w:r>
    </w:p>
    <w:p w14:paraId="3830D20B" w14:textId="409AA253" w:rsidR="00BA27B9" w:rsidRPr="00BA27B9" w:rsidRDefault="00BA27B9" w:rsidP="00BA27B9">
      <w:pPr>
        <w:shd w:val="clear" w:color="auto" w:fill="FFFFFF"/>
        <w:spacing w:after="0" w:line="240" w:lineRule="atLeast"/>
        <w:ind w:left="646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запаса, диалогическая и монологическая речь) через выполнение…;</w:t>
      </w:r>
    </w:p>
    <w:p w14:paraId="43F6B42E" w14:textId="45DB6C33" w:rsidR="00BA27B9" w:rsidRPr="00BA27B9" w:rsidRDefault="00BA27B9" w:rsidP="00BA27B9">
      <w:pPr>
        <w:shd w:val="clear" w:color="auto" w:fill="FFFFFF"/>
        <w:spacing w:after="0" w:line="240" w:lineRule="atLeast"/>
        <w:ind w:left="660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коррекция и развитие связной письменной речи…;</w:t>
      </w:r>
    </w:p>
    <w:p w14:paraId="6A6B2DC9" w14:textId="457D0990" w:rsidR="00BA27B9" w:rsidRPr="00BA27B9" w:rsidRDefault="00BA27B9" w:rsidP="00BA27B9">
      <w:pPr>
        <w:shd w:val="clear" w:color="auto" w:fill="FFFFFF"/>
        <w:spacing w:after="0" w:line="240" w:lineRule="atLeast"/>
        <w:ind w:left="660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коррекция и развитие памяти (кратковременной, долговременной) …;</w:t>
      </w:r>
    </w:p>
    <w:p w14:paraId="2CC8797F" w14:textId="6B1E9B54" w:rsidR="00BA27B9" w:rsidRPr="00BA27B9" w:rsidRDefault="00BA27B9" w:rsidP="00BA27B9">
      <w:pPr>
        <w:shd w:val="clear" w:color="auto" w:fill="FFFFFF"/>
        <w:spacing w:after="0" w:line="240" w:lineRule="atLeast"/>
        <w:ind w:left="660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коррекция и развитие зрительных восприятий…;</w:t>
      </w:r>
    </w:p>
    <w:p w14:paraId="21E9D22F" w14:textId="6BCC5969" w:rsidR="00BA27B9" w:rsidRPr="00BA27B9" w:rsidRDefault="00BA27B9" w:rsidP="00BA27B9">
      <w:pPr>
        <w:shd w:val="clear" w:color="auto" w:fill="FFFFFF"/>
        <w:spacing w:after="0" w:line="240" w:lineRule="atLeast"/>
        <w:ind w:left="660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развитие слухового восприятия…;</w:t>
      </w:r>
    </w:p>
    <w:p w14:paraId="22310EC5" w14:textId="3C0B4B1B" w:rsidR="00BA27B9" w:rsidRPr="00BA27B9" w:rsidRDefault="00BA27B9" w:rsidP="00BA27B9">
      <w:pPr>
        <w:shd w:val="clear" w:color="auto" w:fill="FFFFFF"/>
        <w:spacing w:after="0" w:line="240" w:lineRule="atLeast"/>
        <w:ind w:left="664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коррекция и развитие тактильного восприятия…;</w:t>
      </w:r>
    </w:p>
    <w:p w14:paraId="4F107029" w14:textId="49F24ADD" w:rsidR="00BA27B9" w:rsidRPr="00BA27B9" w:rsidRDefault="00BA27B9" w:rsidP="00BA27B9">
      <w:pPr>
        <w:shd w:val="clear" w:color="auto" w:fill="FFFFFF"/>
        <w:spacing w:after="0" w:line="240" w:lineRule="atLeast"/>
        <w:ind w:left="669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•коррекция и развитие мелкой моторики кистей рук (формирование ручной</w:t>
      </w:r>
    </w:p>
    <w:p w14:paraId="44ABB182" w14:textId="14E4812C" w:rsidR="00BA27B9" w:rsidRPr="00BA27B9" w:rsidRDefault="00BA27B9" w:rsidP="00BA27B9">
      <w:pPr>
        <w:shd w:val="clear" w:color="auto" w:fill="FFFFFF"/>
        <w:spacing w:after="0" w:line="240" w:lineRule="atLeast"/>
        <w:ind w:left="655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умелости, развитие ритмичности, плавности движений, соразмерности</w:t>
      </w:r>
    </w:p>
    <w:p w14:paraId="6EA2A4FF" w14:textId="26FC628C" w:rsidR="00FF6572" w:rsidRDefault="00BA27B9" w:rsidP="00FF6572">
      <w:pPr>
        <w:shd w:val="clear" w:color="auto" w:fill="FFFFFF"/>
        <w:spacing w:after="0" w:line="240" w:lineRule="atLeast"/>
        <w:ind w:left="655" w:hanging="641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движений);</w:t>
      </w:r>
    </w:p>
    <w:p w14:paraId="2D6C18B3" w14:textId="77777777" w:rsidR="00FF6572" w:rsidRDefault="00BA27B9" w:rsidP="00FF6572">
      <w:pPr>
        <w:shd w:val="clear" w:color="auto" w:fill="FFFFFF"/>
        <w:spacing w:after="0" w:line="240" w:lineRule="atLeast"/>
        <w:ind w:left="655" w:hanging="641"/>
        <w:textAlignment w:val="baseline"/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коррекция и развитие мыслительной деятельности (операций анализа и</w:t>
      </w:r>
      <w:r w:rsidR="00FF6572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 </w:t>
      </w:r>
    </w:p>
    <w:p w14:paraId="7B12D86F" w14:textId="188E7D5D" w:rsidR="00BA27B9" w:rsidRPr="00BA27B9" w:rsidRDefault="00BA27B9" w:rsidP="00FF6572">
      <w:pPr>
        <w:shd w:val="clear" w:color="auto" w:fill="FFFFFF"/>
        <w:spacing w:after="0" w:line="240" w:lineRule="atLeast"/>
        <w:ind w:left="655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синтеза,</w:t>
      </w:r>
    </w:p>
    <w:p w14:paraId="242E2001" w14:textId="77777777" w:rsidR="00FF6572" w:rsidRDefault="00BA27B9" w:rsidP="00BA27B9">
      <w:pPr>
        <w:shd w:val="clear" w:color="auto" w:fill="FFFFFF"/>
        <w:spacing w:after="0" w:line="240" w:lineRule="atLeast"/>
        <w:ind w:left="664" w:hanging="641"/>
        <w:textAlignment w:val="baseline"/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выявление главной мысли, установление логических и причинно</w:t>
      </w:r>
      <w:r w:rsidR="00FF6572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-</w:t>
      </w:r>
    </w:p>
    <w:p w14:paraId="1D061CC7" w14:textId="59015BDD" w:rsidR="00BA27B9" w:rsidRPr="00BA27B9" w:rsidRDefault="00FF6572" w:rsidP="00FF6572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с</w:t>
      </w:r>
      <w:r w:rsidR="00BA27B9"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ледственных</w:t>
      </w:r>
    </w:p>
    <w:p w14:paraId="0E8ABAEA" w14:textId="0AC0B7CC" w:rsidR="00BA27B9" w:rsidRPr="00BA27B9" w:rsidRDefault="00BA27B9" w:rsidP="00BA27B9">
      <w:pPr>
        <w:shd w:val="clear" w:color="auto" w:fill="FFFFFF"/>
        <w:spacing w:after="0" w:line="240" w:lineRule="atLeast"/>
        <w:ind w:left="669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связей, планирующая функция мышления);</w:t>
      </w:r>
    </w:p>
    <w:p w14:paraId="7B315475" w14:textId="3E1A1C69" w:rsidR="00BA27B9" w:rsidRPr="00BA27B9" w:rsidRDefault="00BA27B9" w:rsidP="00BA27B9">
      <w:pPr>
        <w:shd w:val="clear" w:color="auto" w:fill="FFFFFF"/>
        <w:spacing w:after="0" w:line="240" w:lineRule="atLeast"/>
        <w:ind w:left="683" w:hanging="641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•коррекция и развитие личностных качеств учащихся, эмоционально-волевой</w:t>
      </w:r>
    </w:p>
    <w:p w14:paraId="6789875D" w14:textId="77777777" w:rsidR="00FF6572" w:rsidRDefault="00BA27B9" w:rsidP="00BA27B9">
      <w:pPr>
        <w:shd w:val="clear" w:color="auto" w:fill="FFFFFF"/>
        <w:spacing w:after="0" w:line="240" w:lineRule="atLeast"/>
        <w:ind w:left="669" w:hanging="641"/>
        <w:textAlignment w:val="baseline"/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 xml:space="preserve">сферы (навыков самоконтроля, усидчивости и выдержки, умение выражать </w:t>
      </w:r>
    </w:p>
    <w:p w14:paraId="4D81D542" w14:textId="15078651" w:rsidR="00BA27B9" w:rsidRPr="00BA27B9" w:rsidRDefault="00FF6572" w:rsidP="00FF6572">
      <w:pPr>
        <w:shd w:val="clear" w:color="auto" w:fill="FFFFFF"/>
        <w:spacing w:after="0" w:line="240" w:lineRule="atLeast"/>
        <w:ind w:left="669" w:hanging="641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с</w:t>
      </w:r>
      <w:r w:rsidR="00BA27B9"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вои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A27B9"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чувства…;</w:t>
      </w:r>
    </w:p>
    <w:p w14:paraId="08DF366C" w14:textId="77777777" w:rsidR="00BA27B9" w:rsidRPr="00BA27B9" w:rsidRDefault="00BA27B9" w:rsidP="00BA27B9">
      <w:pPr>
        <w:shd w:val="clear" w:color="auto" w:fill="FFFFFF"/>
        <w:spacing w:after="0" w:line="240" w:lineRule="atLeast"/>
        <w:ind w:left="2415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Воспитательные задачи:</w:t>
      </w:r>
    </w:p>
    <w:p w14:paraId="763780DB" w14:textId="71E18732" w:rsidR="00BA27B9" w:rsidRPr="00BA27B9" w:rsidRDefault="00BA27B9" w:rsidP="00BA27B9">
      <w:pPr>
        <w:shd w:val="clear" w:color="auto" w:fill="FFFFFF"/>
        <w:spacing w:after="0" w:line="240" w:lineRule="atLeast"/>
        <w:ind w:left="14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воспитывать интерес к учебе, предмету;</w:t>
      </w:r>
    </w:p>
    <w:p w14:paraId="4A575788" w14:textId="2ADCA718" w:rsidR="00BA27B9" w:rsidRPr="00BA27B9" w:rsidRDefault="00BA27B9" w:rsidP="00BA27B9">
      <w:pPr>
        <w:shd w:val="clear" w:color="auto" w:fill="FFFFFF"/>
        <w:spacing w:after="0" w:line="240" w:lineRule="atLeast"/>
        <w:ind w:left="14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воспитывать умение работать в парах, в команде;</w:t>
      </w:r>
    </w:p>
    <w:p w14:paraId="13C5CD8E" w14:textId="536E6428" w:rsidR="00BA27B9" w:rsidRPr="00BA27B9" w:rsidRDefault="00BA27B9" w:rsidP="00BA27B9">
      <w:pPr>
        <w:shd w:val="clear" w:color="auto" w:fill="FFFFFF"/>
        <w:spacing w:after="0" w:line="240" w:lineRule="atLeast"/>
        <w:ind w:left="14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воспитывать самостоятельность;</w:t>
      </w:r>
    </w:p>
    <w:p w14:paraId="266B8F90" w14:textId="1D1670AA" w:rsidR="00BA27B9" w:rsidRPr="00BA27B9" w:rsidRDefault="00BA27B9" w:rsidP="00BA27B9">
      <w:pPr>
        <w:shd w:val="clear" w:color="auto" w:fill="FFFFFF"/>
        <w:spacing w:after="0" w:line="240" w:lineRule="atLeast"/>
        <w:ind w:left="14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воспитывать   нравственные   качества (любовь, бережное   отношение   к</w:t>
      </w:r>
    </w:p>
    <w:p w14:paraId="779F243D" w14:textId="77777777" w:rsidR="00C8633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трудолюбие, умение сопереживать и т.п.</w:t>
      </w:r>
    </w:p>
    <w:p w14:paraId="53C44B4F" w14:textId="3B4F98A1" w:rsidR="00BA27B9" w:rsidRPr="00BA27B9" w:rsidRDefault="00BA27B9" w:rsidP="00C86339">
      <w:pPr>
        <w:shd w:val="clear" w:color="auto" w:fill="FFFFFF"/>
        <w:spacing w:after="0" w:line="240" w:lineRule="atLeast"/>
        <w:ind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Формулировка задач на урок зависит от темы урока, подобранных заданий и типа урока. Например, на уроке изучения нового материала — дать понятия,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познакомить; на уроке закрепления знаний — закрепить, повторить.</w:t>
      </w:r>
    </w:p>
    <w:p w14:paraId="7EF15187" w14:textId="77777777" w:rsidR="00C86339" w:rsidRDefault="00C86339" w:rsidP="00BA27B9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b/>
          <w:bCs/>
          <w:spacing w:val="-3"/>
          <w:szCs w:val="28"/>
          <w:bdr w:val="none" w:sz="0" w:space="0" w:color="auto" w:frame="1"/>
          <w:lang w:eastAsia="ru-RU"/>
        </w:rPr>
      </w:pPr>
    </w:p>
    <w:p w14:paraId="2C89FA54" w14:textId="2F3E2A81" w:rsidR="00BA27B9" w:rsidRPr="00BA27B9" w:rsidRDefault="00BA27B9" w:rsidP="00BA27B9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3"/>
          <w:szCs w:val="28"/>
          <w:bdr w:val="none" w:sz="0" w:space="0" w:color="auto" w:frame="1"/>
          <w:lang w:eastAsia="ru-RU"/>
        </w:rPr>
        <w:t>Примерная структура урока</w:t>
      </w:r>
    </w:p>
    <w:p w14:paraId="4455402F" w14:textId="77777777" w:rsidR="00BA27B9" w:rsidRPr="00BA27B9" w:rsidRDefault="00BA27B9" w:rsidP="00BA27B9">
      <w:pPr>
        <w:shd w:val="clear" w:color="auto" w:fill="FFFFFF"/>
        <w:spacing w:after="0" w:line="240" w:lineRule="atLeast"/>
        <w:ind w:left="5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Тема урока:</w:t>
      </w:r>
    </w:p>
    <w:p w14:paraId="158C127C" w14:textId="77777777" w:rsidR="00BA27B9" w:rsidRPr="00BA27B9" w:rsidRDefault="00BA27B9" w:rsidP="00BA27B9">
      <w:pPr>
        <w:shd w:val="clear" w:color="auto" w:fill="FFFFFF"/>
        <w:spacing w:after="0" w:line="240" w:lineRule="atLeast"/>
        <w:ind w:left="5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Задачи урока:</w:t>
      </w:r>
    </w:p>
    <w:p w14:paraId="39ADD67F" w14:textId="39F54323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образовательная;</w:t>
      </w:r>
    </w:p>
    <w:p w14:paraId="5D0A897F" w14:textId="6E7F72FC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коррекционно-развивающая;</w:t>
      </w:r>
    </w:p>
    <w:p w14:paraId="7849B249" w14:textId="7641E386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воспитывающая.</w:t>
      </w:r>
    </w:p>
    <w:p w14:paraId="3E49A2F7" w14:textId="77777777" w:rsidR="00BA27B9" w:rsidRPr="00BA27B9" w:rsidRDefault="00BA27B9" w:rsidP="00BA27B9">
      <w:pPr>
        <w:shd w:val="clear" w:color="auto" w:fill="FFFFFF"/>
        <w:spacing w:after="0" w:line="240" w:lineRule="atLeast"/>
        <w:ind w:left="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Оборудование урока</w:t>
      </w:r>
    </w:p>
    <w:p w14:paraId="29FDAEBB" w14:textId="79077BD2" w:rsidR="00BA27B9" w:rsidRPr="00BA27B9" w:rsidRDefault="00BA27B9" w:rsidP="00BA27B9">
      <w:pPr>
        <w:shd w:val="clear" w:color="auto" w:fill="FFFFFF"/>
        <w:spacing w:after="0" w:line="240" w:lineRule="atLeast"/>
        <w:ind w:left="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b/>
          <w:bCs/>
          <w:spacing w:val="-6"/>
          <w:szCs w:val="28"/>
          <w:bdr w:val="none" w:sz="0" w:space="0" w:color="auto" w:frame="1"/>
          <w:lang w:eastAsia="ru-RU"/>
        </w:rPr>
        <w:t>1.  Организационный этап</w:t>
      </w:r>
    </w:p>
    <w:p w14:paraId="0424FCFA" w14:textId="49131064" w:rsidR="00BA27B9" w:rsidRPr="00BA27B9" w:rsidRDefault="00BA27B9" w:rsidP="00BA27B9">
      <w:pPr>
        <w:shd w:val="clear" w:color="auto" w:fill="FFFFFF"/>
        <w:spacing w:after="0" w:line="240" w:lineRule="atLeast"/>
        <w:ind w:left="1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Задачи </w:t>
      </w:r>
      <w:r w:rsidR="00C97C55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 подготовка </w:t>
      </w:r>
      <w:r w:rsidR="00C97C55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щихся к работе на уроке.</w:t>
      </w:r>
    </w:p>
    <w:p w14:paraId="1A09A969" w14:textId="77777777" w:rsidR="00BA27B9" w:rsidRPr="00BA27B9" w:rsidRDefault="00BA27B9" w:rsidP="00BA27B9">
      <w:pPr>
        <w:shd w:val="clear" w:color="auto" w:fill="FFFFFF"/>
        <w:spacing w:after="0" w:line="240" w:lineRule="atLeast"/>
        <w:ind w:left="1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Содержание этапа (возможные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варианты):</w:t>
      </w:r>
    </w:p>
    <w:p w14:paraId="7FB4E986" w14:textId="0C540D46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по звонку найти свое место;</w:t>
      </w:r>
    </w:p>
    <w:p w14:paraId="5A6FA55A" w14:textId="7304AAF1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взаимное приветствие;</w:t>
      </w:r>
    </w:p>
    <w:p w14:paraId="0827484A" w14:textId="1D5C1FA7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рапорт дежурного, определение отсутствующих;</w:t>
      </w:r>
    </w:p>
    <w:p w14:paraId="660CE325" w14:textId="24EC9743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запись числа;</w:t>
      </w:r>
    </w:p>
    <w:p w14:paraId="1772FF5A" w14:textId="15725A8F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 xml:space="preserve">настрой </w:t>
      </w:r>
      <w:r w:rsidR="00C97C55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щихся на работу, организация внимания;</w:t>
      </w:r>
    </w:p>
    <w:p w14:paraId="31BACB4E" w14:textId="54B521DC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проверка готовности к уроку (рабочие место, рабочая поза, внешний вид);</w:t>
      </w:r>
    </w:p>
    <w:p w14:paraId="66163E3C" w14:textId="7848C0E9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сообщение темы и цели урока.</w:t>
      </w:r>
    </w:p>
    <w:p w14:paraId="7E5E67E6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6"/>
          <w:szCs w:val="28"/>
          <w:bdr w:val="none" w:sz="0" w:space="0" w:color="auto" w:frame="1"/>
          <w:lang w:eastAsia="ru-RU"/>
        </w:rPr>
        <w:t>ССД</w:t>
      </w:r>
    </w:p>
    <w:p w14:paraId="06C4D62C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Задачи – привлечение внимания (на начальном этапе – к учителю, в дальнейшем – к деятельности)</w:t>
      </w:r>
    </w:p>
    <w:p w14:paraId="485913F3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Содержание:</w:t>
      </w:r>
    </w:p>
    <w:p w14:paraId="1C5F3370" w14:textId="659854F3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звучащие предметы (звонок, колокольчик)</w:t>
      </w:r>
    </w:p>
    <w:p w14:paraId="0B450138" w14:textId="4B744A9D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хлопки</w:t>
      </w:r>
    </w:p>
    <w:p w14:paraId="714C774A" w14:textId="1D040F6C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правильная поза</w:t>
      </w:r>
    </w:p>
    <w:p w14:paraId="1D8949B2" w14:textId="6322F3A6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стихотворение, песенка</w:t>
      </w:r>
    </w:p>
    <w:p w14:paraId="36DCF639" w14:textId="25470135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игрушка</w:t>
      </w:r>
    </w:p>
    <w:p w14:paraId="55DECA43" w14:textId="0761EE42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расписание (название урока)</w:t>
      </w:r>
    </w:p>
    <w:p w14:paraId="5F025936" w14:textId="363FB8D1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день недели, число</w:t>
      </w:r>
    </w:p>
    <w:p w14:paraId="78254388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2.  Подготовка учащихся к усвоению нового материала</w:t>
      </w:r>
    </w:p>
    <w:p w14:paraId="489CAD38" w14:textId="6FCE3208" w:rsidR="00BA27B9" w:rsidRPr="00BA27B9" w:rsidRDefault="00BA27B9" w:rsidP="00BA27B9">
      <w:pPr>
        <w:shd w:val="clear" w:color="auto" w:fill="FFFFFF"/>
        <w:spacing w:after="0" w:line="240" w:lineRule="atLeast"/>
        <w:ind w:left="51" w:hanging="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 xml:space="preserve">Задачи </w:t>
      </w:r>
      <w:r w:rsidR="00C97C55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 xml:space="preserve"> организовать познавательную деятельность учащихся. Сообщить тему,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цели и задачи изучения нового материала, показать практическую значимость изучения нового материала, привлечь внимание и вызвать интерес к изучению новой темы. Ввод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нового понятия возможен разными способами:</w:t>
      </w:r>
    </w:p>
    <w:p w14:paraId="3DAE1E14" w14:textId="5FBAFFF9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5"/>
          <w:szCs w:val="28"/>
          <w:bdr w:val="none" w:sz="0" w:space="0" w:color="auto" w:frame="1"/>
          <w:lang w:eastAsia="ru-RU"/>
        </w:rPr>
        <w:t>загадка;</w:t>
      </w:r>
    </w:p>
    <w:p w14:paraId="5BC4ABD9" w14:textId="48E4375A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ребус;</w:t>
      </w:r>
    </w:p>
    <w:p w14:paraId="230181B8" w14:textId="18CEDF97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кроссворд;</w:t>
      </w:r>
    </w:p>
    <w:p w14:paraId="0BDA3A2D" w14:textId="61623406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игра;</w:t>
      </w:r>
    </w:p>
    <w:p w14:paraId="4DF68B04" w14:textId="19B8308B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словарная работа (связь с новым материалом);</w:t>
      </w:r>
    </w:p>
    <w:p w14:paraId="063FFAEA" w14:textId="7A98737E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проблемный вопрос</w:t>
      </w:r>
    </w:p>
    <w:p w14:paraId="5F898A0B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6"/>
          <w:szCs w:val="28"/>
          <w:bdr w:val="none" w:sz="0" w:space="0" w:color="auto" w:frame="1"/>
          <w:lang w:eastAsia="ru-RU"/>
        </w:rPr>
        <w:t>ССД</w:t>
      </w:r>
    </w:p>
    <w:p w14:paraId="3A81BA30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Задачи – нацелить ребенка на последовательность заданий, определить поощрение, стимул (предметы, деятельность, вызывающая у ребенка интерес, положительные эмоции)</w:t>
      </w:r>
    </w:p>
    <w:p w14:paraId="1DD09663" w14:textId="52C116BD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картинка</w:t>
      </w:r>
    </w:p>
    <w:p w14:paraId="66260A5C" w14:textId="22FF350C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загадка с договариванием</w:t>
      </w:r>
    </w:p>
    <w:p w14:paraId="5C6866AD" w14:textId="73C8E0B0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игрушка</w:t>
      </w:r>
    </w:p>
    <w:p w14:paraId="2C37F355" w14:textId="7299008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конкретное называние того, чем будут заниматься на уроке</w:t>
      </w:r>
    </w:p>
    <w:p w14:paraId="797EE0B6" w14:textId="07C3A3D4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наклейки, раскраски</w:t>
      </w:r>
    </w:p>
    <w:p w14:paraId="137FA858" w14:textId="28471384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3. Основная часть</w:t>
      </w:r>
    </w:p>
    <w:p w14:paraId="236A061F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Задачи – обеспечить восприятие, осмысление и первичное запоминание знаний и способов действий, связей и отношений в объекте изучения</w:t>
      </w:r>
    </w:p>
    <w:p w14:paraId="3579980C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Содержание:</w:t>
      </w:r>
    </w:p>
    <w:p w14:paraId="14CAD476" w14:textId="595420C8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Активные действия учащихся с объектом изучения;</w:t>
      </w:r>
    </w:p>
    <w:p w14:paraId="44456D03" w14:textId="47D47869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Максимальное использование самостоятельности в добывании знаний и овладении способами действий</w:t>
      </w:r>
    </w:p>
    <w:p w14:paraId="3673E422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ССД</w:t>
      </w:r>
    </w:p>
    <w:p w14:paraId="1703B03D" w14:textId="2649FCE5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lastRenderedPageBreak/>
        <w:t>• Развитие понимания речи простейших инструкций (работа с картинками, предметами)</w:t>
      </w:r>
    </w:p>
    <w:p w14:paraId="038CDD5E" w14:textId="1D0E0D94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Развитие возможности активно пользоваться речью (повтор за учителем, ответы на вопросы, оречевление своих действий)</w:t>
      </w:r>
    </w:p>
    <w:p w14:paraId="4E152462" w14:textId="38F8E4C4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Предметно-практическая деятельность</w:t>
      </w:r>
    </w:p>
    <w:p w14:paraId="1C219726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 </w:t>
      </w:r>
    </w:p>
    <w:p w14:paraId="4FB05496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Физминутка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(начальное звено 2,3 физминутки, 5-9 классы – 1 физминутка)</w:t>
      </w:r>
    </w:p>
    <w:p w14:paraId="3AA9D8C8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 </w:t>
      </w:r>
    </w:p>
    <w:p w14:paraId="20EE45C7" w14:textId="6E5C09B8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4.</w:t>
      </w: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Первичная проверка понимания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(для среднего и старшего звена)</w:t>
      </w:r>
    </w:p>
    <w:p w14:paraId="6FF7A3F4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 Задачи – установить правильность и осознанность усвоения нового материала; выявление пробелов и неверных представлений и их коррекция.</w:t>
      </w:r>
    </w:p>
    <w:p w14:paraId="0A59BE7B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Содержание:</w:t>
      </w:r>
    </w:p>
    <w:p w14:paraId="2FED2B75" w14:textId="48D6D810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 Карточки</w:t>
      </w:r>
    </w:p>
    <w:p w14:paraId="38A8F8E0" w14:textId="0B6585CC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•Тесты</w:t>
      </w:r>
    </w:p>
    <w:p w14:paraId="45608D41" w14:textId="28A8879E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•Творческие задания</w:t>
      </w:r>
    </w:p>
    <w:p w14:paraId="2417D553" w14:textId="11AB41FE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•Индивидуальная работа</w:t>
      </w:r>
    </w:p>
    <w:p w14:paraId="415F9B68" w14:textId="66FF1455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:lang w:eastAsia="ru-RU"/>
        </w:rPr>
        <w:t>5.Закрепление</w:t>
      </w:r>
    </w:p>
    <w:p w14:paraId="0BD9BED9" w14:textId="53B1AF67" w:rsidR="00BA27B9" w:rsidRPr="00BA27B9" w:rsidRDefault="00BA27B9" w:rsidP="00BA27B9">
      <w:pPr>
        <w:shd w:val="clear" w:color="auto" w:fill="FFFFFF"/>
        <w:spacing w:after="0" w:line="240" w:lineRule="atLeast"/>
        <w:ind w:left="1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Задачи </w:t>
      </w:r>
      <w:r w:rsidR="00C97C55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 закрепить знания и умения, необходимые для самостоятельной работы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учащихся по новому материалу, учить применять знания в сходной ситуации. Используемые методы:</w:t>
      </w:r>
    </w:p>
    <w:p w14:paraId="3B7B4B0C" w14:textId="0AD1B0DE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беседа;</w:t>
      </w:r>
    </w:p>
    <w:p w14:paraId="03FAD864" w14:textId="3D903A3C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работа с учебником;</w:t>
      </w:r>
    </w:p>
    <w:p w14:paraId="494C1D50" w14:textId="3BF4BF42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работа с тетрадью;</w:t>
      </w:r>
    </w:p>
    <w:p w14:paraId="080D6D9E" w14:textId="113BB58A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практическая работа;</w:t>
      </w:r>
    </w:p>
    <w:p w14:paraId="0632FAED" w14:textId="60646D30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программированные задания;</w:t>
      </w:r>
    </w:p>
    <w:p w14:paraId="6CD1163C" w14:textId="1FA7FC7F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дидактические игры;</w:t>
      </w:r>
    </w:p>
    <w:p w14:paraId="2C4EE838" w14:textId="79890910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5"/>
          <w:szCs w:val="28"/>
          <w:bdr w:val="none" w:sz="0" w:space="0" w:color="auto" w:frame="1"/>
          <w:lang w:eastAsia="ru-RU"/>
        </w:rPr>
        <w:t>ТСО, ИКТ;</w:t>
      </w:r>
    </w:p>
    <w:p w14:paraId="6A2F7FE3" w14:textId="1C04E14E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таблицы, схемы, тесты;</w:t>
      </w:r>
    </w:p>
    <w:p w14:paraId="3B4A159C" w14:textId="342905CD" w:rsidR="00BA27B9" w:rsidRPr="00BA27B9" w:rsidRDefault="00BA27B9" w:rsidP="00C8633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самостоятельная работа</w:t>
      </w:r>
    </w:p>
    <w:p w14:paraId="242BDBF6" w14:textId="77777777" w:rsidR="00BA27B9" w:rsidRPr="00BA27B9" w:rsidRDefault="00BA27B9" w:rsidP="00BA27B9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Формы работы: индивидуальные, фронтальные, групповые</w:t>
      </w:r>
    </w:p>
    <w:p w14:paraId="08B71914" w14:textId="51129174" w:rsidR="00BA27B9" w:rsidRPr="00BA27B9" w:rsidRDefault="00BA27B9" w:rsidP="00C97C55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ССД</w:t>
      </w:r>
      <w:r w:rsidR="00C97C55">
        <w:rPr>
          <w:rFonts w:eastAsia="Times New Roman" w:cs="Times New Roman"/>
          <w:szCs w:val="28"/>
          <w:lang w:eastAsia="ru-RU"/>
        </w:rPr>
        <w:t xml:space="preserve"> -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 xml:space="preserve"> упражнения на развитие мелкой моторики:</w:t>
      </w:r>
    </w:p>
    <w:p w14:paraId="7349BE5F" w14:textId="0B69D520" w:rsidR="00BA27B9" w:rsidRPr="00BA27B9" w:rsidRDefault="00BA27B9" w:rsidP="00BA27B9">
      <w:pPr>
        <w:shd w:val="clear" w:color="auto" w:fill="FFFFFF"/>
        <w:spacing w:after="0" w:line="240" w:lineRule="atLeast"/>
        <w:ind w:firstLine="18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•  штриховка</w:t>
      </w:r>
    </w:p>
    <w:p w14:paraId="6F1945DC" w14:textId="144AFD26" w:rsidR="00BA27B9" w:rsidRPr="00BA27B9" w:rsidRDefault="00BA27B9" w:rsidP="00BA27B9">
      <w:pPr>
        <w:shd w:val="clear" w:color="auto" w:fill="FFFFFF"/>
        <w:spacing w:after="0" w:line="240" w:lineRule="atLeast"/>
        <w:ind w:firstLine="18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• обводка</w:t>
      </w:r>
    </w:p>
    <w:p w14:paraId="3799F2CC" w14:textId="69E51F9D" w:rsidR="00BA27B9" w:rsidRPr="00BA27B9" w:rsidRDefault="00BA27B9" w:rsidP="00BA27B9">
      <w:pPr>
        <w:shd w:val="clear" w:color="auto" w:fill="FFFFFF"/>
        <w:spacing w:after="0" w:line="240" w:lineRule="atLeast"/>
        <w:ind w:firstLine="18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• раскрашивание</w:t>
      </w:r>
    </w:p>
    <w:p w14:paraId="280448EA" w14:textId="46798EA3" w:rsidR="00BA27B9" w:rsidRPr="00BA27B9" w:rsidRDefault="00BA27B9" w:rsidP="00BA27B9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pacing w:val="-6"/>
          <w:szCs w:val="28"/>
          <w:bdr w:val="none" w:sz="0" w:space="0" w:color="auto" w:frame="1"/>
          <w:lang w:eastAsia="ru-RU"/>
        </w:rPr>
        <w:t>6. Подведение итогов</w:t>
      </w:r>
    </w:p>
    <w:p w14:paraId="476DF374" w14:textId="1BE8C591" w:rsidR="00BA27B9" w:rsidRPr="00BA27B9" w:rsidRDefault="00BA27B9" w:rsidP="00BA27B9">
      <w:pPr>
        <w:shd w:val="clear" w:color="auto" w:fill="FFFFFF"/>
        <w:spacing w:after="0" w:line="240" w:lineRule="atLeast"/>
        <w:ind w:left="33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Задачи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-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сделать вывод и подвести итог, как работал класс на уроке, отметить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 xml:space="preserve">работу </w:t>
      </w:r>
      <w:r w:rsidR="00C97C55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щихся, выяснить, что нового узнали учащиеся на уроке.</w:t>
      </w:r>
    </w:p>
    <w:p w14:paraId="602176B1" w14:textId="62D951CA" w:rsidR="00BA27B9" w:rsidRPr="00BA27B9" w:rsidRDefault="00BA27B9" w:rsidP="00BA27B9">
      <w:pPr>
        <w:shd w:val="clear" w:color="auto" w:fill="FFFFFF"/>
        <w:spacing w:after="0" w:line="240" w:lineRule="atLeast"/>
        <w:ind w:left="27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6"/>
          <w:szCs w:val="28"/>
          <w:bdr w:val="none" w:sz="0" w:space="0" w:color="auto" w:frame="1"/>
          <w:lang w:eastAsia="ru-RU"/>
        </w:rPr>
        <w:t>выводы;</w:t>
      </w:r>
    </w:p>
    <w:p w14:paraId="7ED33E10" w14:textId="56BC0C3F" w:rsidR="00BA27B9" w:rsidRPr="00BA27B9" w:rsidRDefault="00BA27B9" w:rsidP="00BA27B9">
      <w:pPr>
        <w:shd w:val="clear" w:color="auto" w:fill="FFFFFF"/>
        <w:spacing w:after="0" w:line="240" w:lineRule="atLeast"/>
        <w:ind w:left="27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вопросы на понимание изученного материала;</w:t>
      </w:r>
    </w:p>
    <w:p w14:paraId="0900DCE2" w14:textId="4ED430D2" w:rsidR="00BA27B9" w:rsidRPr="00BA27B9" w:rsidRDefault="00BA27B9" w:rsidP="00BA27B9">
      <w:pPr>
        <w:shd w:val="clear" w:color="auto" w:fill="FFFFFF"/>
        <w:spacing w:after="0" w:line="240" w:lineRule="atLeast"/>
        <w:ind w:left="27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разбор и запись домашнего задания;</w:t>
      </w:r>
    </w:p>
    <w:p w14:paraId="01268154" w14:textId="468CA085" w:rsidR="00BA27B9" w:rsidRPr="00BA27B9" w:rsidRDefault="00BA27B9" w:rsidP="00BA27B9">
      <w:pPr>
        <w:shd w:val="clear" w:color="auto" w:fill="FFFFFF"/>
        <w:spacing w:after="0" w:line="240" w:lineRule="atLeast"/>
        <w:ind w:left="279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•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оценка работы учащихся</w:t>
      </w:r>
    </w:p>
    <w:p w14:paraId="14D7788E" w14:textId="77777777" w:rsidR="00C97C55" w:rsidRDefault="00BA27B9" w:rsidP="00C97C55">
      <w:pPr>
        <w:shd w:val="clear" w:color="auto" w:fill="FFFFFF"/>
        <w:spacing w:after="0" w:line="240" w:lineRule="atLeast"/>
        <w:ind w:left="379" w:hanging="360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7. Рефлексия</w:t>
      </w:r>
    </w:p>
    <w:p w14:paraId="47B4BA22" w14:textId="2938AB6A" w:rsidR="00C97C55" w:rsidRPr="00C97C55" w:rsidRDefault="00BA27B9" w:rsidP="00C86339">
      <w:pPr>
        <w:shd w:val="clear" w:color="auto" w:fill="FFFFFF"/>
        <w:spacing w:after="0" w:line="240" w:lineRule="atLeast"/>
        <w:ind w:left="379" w:hanging="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Задача – мобилизация 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щихся на рефлексию своего поведения</w:t>
      </w:r>
    </w:p>
    <w:p w14:paraId="207DDAF5" w14:textId="77777777" w:rsidR="00C86339" w:rsidRDefault="00BA27B9" w:rsidP="00C86339">
      <w:pPr>
        <w:shd w:val="clear" w:color="auto" w:fill="FFFFFF"/>
        <w:spacing w:after="0" w:line="240" w:lineRule="atLeast"/>
        <w:ind w:left="379" w:hanging="36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(мотивации, способов деятельности, общения)</w:t>
      </w:r>
      <w:r w:rsidR="00C97C55">
        <w:rPr>
          <w:rFonts w:eastAsia="Times New Roman" w:cs="Times New Roman"/>
          <w:szCs w:val="28"/>
          <w:lang w:eastAsia="ru-RU"/>
        </w:rPr>
        <w:t xml:space="preserve"> -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получение обратной связи от </w:t>
      </w:r>
    </w:p>
    <w:p w14:paraId="6648B891" w14:textId="77777777" w:rsidR="00C86339" w:rsidRDefault="00BA27B9" w:rsidP="00C86339">
      <w:pPr>
        <w:shd w:val="clear" w:color="auto" w:fill="FFFFFF"/>
        <w:spacing w:after="0" w:line="240" w:lineRule="atLeast"/>
        <w:ind w:left="379" w:hanging="36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обучающихся, которая предполагает эмоциональную и познавательную </w:t>
      </w:r>
    </w:p>
    <w:p w14:paraId="03ED0519" w14:textId="1745A7F2" w:rsidR="00BA27B9" w:rsidRPr="00C97C55" w:rsidRDefault="00BA27B9" w:rsidP="00C86339">
      <w:pPr>
        <w:shd w:val="clear" w:color="auto" w:fill="FFFFFF"/>
        <w:spacing w:after="0" w:line="240" w:lineRule="atLeast"/>
        <w:ind w:left="379" w:hanging="36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оценку приобретенных знаний, умений и навыков.</w:t>
      </w:r>
    </w:p>
    <w:p w14:paraId="36E93D31" w14:textId="77777777" w:rsidR="00BA27B9" w:rsidRPr="00BA27B9" w:rsidRDefault="00BA27B9" w:rsidP="00C86339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Дополнения к существующим единым дидактическим требованиям к современному уроку.</w:t>
      </w:r>
    </w:p>
    <w:p w14:paraId="2CDD419E" w14:textId="77777777" w:rsidR="00BA27B9" w:rsidRPr="00BA27B9" w:rsidRDefault="00BA27B9" w:rsidP="00C8633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8"/>
          <w:szCs w:val="28"/>
          <w:bdr w:val="none" w:sz="0" w:space="0" w:color="auto" w:frame="1"/>
          <w:lang w:eastAsia="ru-RU"/>
        </w:rPr>
        <w:t>1.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Урок должен отвечать требованиям коррекционной педагогики</w:t>
      </w:r>
    </w:p>
    <w:p w14:paraId="3F2B0272" w14:textId="002742E8" w:rsidR="00BA27B9" w:rsidRPr="00BA27B9" w:rsidRDefault="00BA27B9" w:rsidP="00C8633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1"/>
          <w:szCs w:val="28"/>
          <w:bdr w:val="none" w:sz="0" w:space="0" w:color="auto" w:frame="1"/>
          <w:lang w:eastAsia="ru-RU"/>
        </w:rPr>
        <w:t>а)</w:t>
      </w:r>
      <w:r w:rsidR="00C97C55">
        <w:rPr>
          <w:rFonts w:eastAsia="Times New Roman" w:cs="Times New Roman"/>
          <w:spacing w:val="-11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на уроке должна быть создана благоприятная психологическая атмосфера, спокойная деловая обстановка, способствующая включению всех учащихся в занятия. Доброжелательное отношение учителя должно сочетаться с твердыми требованиям к поведению и деятельности учащихся на уроке;</w:t>
      </w:r>
    </w:p>
    <w:p w14:paraId="7009A428" w14:textId="7D3E6CF5" w:rsidR="00BA27B9" w:rsidRPr="00BA27B9" w:rsidRDefault="00BA27B9" w:rsidP="00C8633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7"/>
          <w:szCs w:val="28"/>
          <w:bdr w:val="none" w:sz="0" w:space="0" w:color="auto" w:frame="1"/>
          <w:lang w:eastAsia="ru-RU"/>
        </w:rPr>
        <w:t>б)</w:t>
      </w:r>
      <w:r w:rsidR="00C97C55">
        <w:rPr>
          <w:rFonts w:eastAsia="Times New Roman" w:cs="Times New Roman"/>
          <w:spacing w:val="-7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детям должны предъявляться адекватные их возможностям задания, постепенное повышение требований по мере включения учащихся в занятия. Ритм, темп занятий должны соответствовать возможностям учащихся. Учитель должен учитывать, что замедленный темп характерен для ряда нервно-психических заболеваний, что восприятие, темп деятельности замедляются к концу урока, на последних уроках каждого дня;</w:t>
      </w:r>
    </w:p>
    <w:p w14:paraId="3CEB7D14" w14:textId="5EE6F96D" w:rsidR="00BA27B9" w:rsidRPr="00BA27B9" w:rsidRDefault="00BA27B9" w:rsidP="00C8633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3"/>
          <w:szCs w:val="28"/>
          <w:bdr w:val="none" w:sz="0" w:space="0" w:color="auto" w:frame="1"/>
          <w:lang w:eastAsia="ru-RU"/>
        </w:rPr>
        <w:t>в)</w:t>
      </w:r>
      <w:r w:rsidR="00C97C55">
        <w:rPr>
          <w:rFonts w:eastAsia="Times New Roman" w:cs="Times New Roman"/>
          <w:spacing w:val="-13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на всех этапах осуществлять индивидуальный подход, дифференцированное обучение, при необходимости дополнительные занятия по подготовке учащихся с отказом от школы, с большой педагогической запущенностью;</w:t>
      </w:r>
    </w:p>
    <w:p w14:paraId="312A4D7F" w14:textId="5DFBAD94" w:rsidR="00BA27B9" w:rsidRPr="00BA27B9" w:rsidRDefault="00BA27B9" w:rsidP="00C8633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3"/>
          <w:szCs w:val="28"/>
          <w:bdr w:val="none" w:sz="0" w:space="0" w:color="auto" w:frame="1"/>
          <w:lang w:eastAsia="ru-RU"/>
        </w:rPr>
        <w:t>г)</w:t>
      </w:r>
      <w:r w:rsidR="00C97C55">
        <w:rPr>
          <w:rFonts w:eastAsia="Times New Roman" w:cs="Times New Roman"/>
          <w:spacing w:val="-13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учитывая быструю истощаемость учащихся, использовать виды деятельности, требующие включения разных анализаторов: чередовать устную и письменную работу, фронтальную беседу с самостоятельной работой, работу с книгой с просмотром видеозаписей и т.п.</w:t>
      </w:r>
    </w:p>
    <w:p w14:paraId="3EEBC3D3" w14:textId="4867EBF2" w:rsidR="00BA27B9" w:rsidRPr="00BA27B9" w:rsidRDefault="00BA27B9" w:rsidP="00C97C55">
      <w:pPr>
        <w:shd w:val="clear" w:color="auto" w:fill="FFFFFF"/>
        <w:spacing w:after="0" w:line="240" w:lineRule="atLeast"/>
        <w:ind w:left="-360" w:firstLine="106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 1 </w:t>
      </w:r>
      <w:r w:rsidR="00C86339">
        <w:rPr>
          <w:rFonts w:eastAsia="Times New Roman" w:cs="Times New Roman"/>
          <w:szCs w:val="28"/>
          <w:bdr w:val="none" w:sz="0" w:space="0" w:color="auto" w:frame="1"/>
          <w:lang w:eastAsia="ru-RU"/>
        </w:rPr>
        <w:t>-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4-х классах обязательны физкультурные паузы, рекомендуется вводить игровые занимательные моменты.</w:t>
      </w:r>
    </w:p>
    <w:p w14:paraId="75C44273" w14:textId="5F619FC0" w:rsidR="00BA27B9" w:rsidRPr="00BA27B9" w:rsidRDefault="00BA27B9" w:rsidP="00BA27B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2"/>
          <w:szCs w:val="28"/>
          <w:bdr w:val="none" w:sz="0" w:space="0" w:color="auto" w:frame="1"/>
          <w:lang w:eastAsia="ru-RU"/>
        </w:rPr>
        <w:t>2.   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Учитель каждого предмета проводит, выполняя единые требования, организационный момент. Задача организационного момента успокоить, переключить 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щихся на деловой лад, проконтролировать готовность к уроку на каждом рабочем месте. В случае отсутствия у 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щихся учебных принадлежностей необходимо обеспечить ими.</w:t>
      </w:r>
    </w:p>
    <w:p w14:paraId="05363CF4" w14:textId="76121A87" w:rsidR="00BA27B9" w:rsidRPr="00BA27B9" w:rsidRDefault="00BA27B9" w:rsidP="00BA27B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3.  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В течение всего урока необходима работа учителя по организации внимания 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</w:t>
      </w:r>
      <w:r w:rsidR="00C97C55">
        <w:rPr>
          <w:rFonts w:eastAsia="Times New Roman" w:cs="Times New Roman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щихся. Учитывая слабую способность к концентрации внимания детей с нервно-психическими заболевания, перед каждым видом работы необходимо организовывать внимание учащихся. В начале урока эффективным средством активизации внимания является психологическая установка на восприятие или закрепление материала: это момент создания проблемной ситуации или сообщение сведений по истории вопроса, о практическом применении этих знаний.</w:t>
      </w:r>
    </w:p>
    <w:p w14:paraId="0CCD03D5" w14:textId="77777777" w:rsidR="00BA27B9" w:rsidRPr="00BA27B9" w:rsidRDefault="00BA27B9" w:rsidP="00BA27B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Сообщение плана, объема и задач урока также служат задачам активизации внимания, интереса, мыслительной деятельности.</w:t>
      </w:r>
    </w:p>
    <w:p w14:paraId="3018B5C8" w14:textId="2B7AC6C8" w:rsidR="00BA27B9" w:rsidRPr="00BA27B9" w:rsidRDefault="00BA27B9" w:rsidP="00BA27B9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7"/>
          <w:szCs w:val="28"/>
          <w:bdr w:val="none" w:sz="0" w:space="0" w:color="auto" w:frame="1"/>
          <w:lang w:eastAsia="ru-RU"/>
        </w:rPr>
        <w:t>4.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 Средством организации деятельности учащихся являются:</w:t>
      </w:r>
    </w:p>
    <w:p w14:paraId="06E59484" w14:textId="2F909306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а) рациональное оформление классной доски всеми учителями-предметниками. Постоянно стереотипно оформленная классная доска (запись в определенном   месте даты, домашнего задания, номеров</w:t>
      </w:r>
      <w:r w:rsidR="000524EC" w:rsidRPr="000524EC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упражнений и параграфов, изученных в классе, материал урока и т.д.) сокращает потери времени на организацию учащихся, активизирует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 xml:space="preserve">внимание, служит образцом оформления 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lastRenderedPageBreak/>
        <w:t>и расположения материалов в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тетради, предупреждает негативные проявления у учащихся на новизну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инструкций;</w:t>
      </w:r>
    </w:p>
    <w:p w14:paraId="692B3D3D" w14:textId="77777777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4"/>
          <w:szCs w:val="28"/>
          <w:bdr w:val="none" w:sz="0" w:space="0" w:color="auto" w:frame="1"/>
          <w:lang w:eastAsia="ru-RU"/>
        </w:rPr>
        <w:t>б)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при организации фронтальной работы с классом – применение плакатов-памяток с наименованием изучаемых понятий, опорными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сведениями; карточек-памяток со справочным материалом при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организации индивидуальной работы, опроса слабых учащихся;</w:t>
      </w:r>
    </w:p>
    <w:p w14:paraId="369E8C32" w14:textId="77777777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6"/>
          <w:szCs w:val="28"/>
          <w:bdr w:val="none" w:sz="0" w:space="0" w:color="auto" w:frame="1"/>
          <w:lang w:eastAsia="ru-RU"/>
        </w:rPr>
        <w:t>в)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обучающий характер всех видов работ, предупреждение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затруднений, ошибок на первом этапе обучения, обязательна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тщательная обработка способа действия и рассуждения;</w:t>
      </w:r>
    </w:p>
    <w:p w14:paraId="5F18E150" w14:textId="0D10E52F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г)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непрерывный контроль, организующая помощь в деятельности </w:t>
      </w:r>
      <w:r w:rsidR="000524EC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уча</w:t>
      </w:r>
      <w:r w:rsidR="000524EC">
        <w:rPr>
          <w:rFonts w:eastAsia="Times New Roman" w:cs="Times New Roman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щихся на рабочем месте на всех этапах урока.</w:t>
      </w:r>
    </w:p>
    <w:p w14:paraId="5CACAEDA" w14:textId="77777777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5.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</w:t>
      </w:r>
      <w:r w:rsidRPr="00BA27B9">
        <w:rPr>
          <w:rFonts w:eastAsia="Times New Roman" w:cs="Times New Roman"/>
          <w:spacing w:val="-4"/>
          <w:szCs w:val="28"/>
          <w:bdr w:val="none" w:sz="0" w:space="0" w:color="auto" w:frame="1"/>
          <w:lang w:eastAsia="ru-RU"/>
        </w:rPr>
        <w:t>Основное время урока должно быть отведено изучению нового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материала, освоению учащимися предложенного способа действия или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рассуждения, новых понятий и явлений, узловых вопросов:</w:t>
      </w:r>
    </w:p>
    <w:p w14:paraId="222BC611" w14:textId="77777777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а)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 xml:space="preserve">все </w:t>
      </w:r>
      <w:r w:rsidR="000524EC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уча</w:t>
      </w:r>
      <w:r w:rsidR="000524EC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щиеся должны быть вовлечены в коллективную работу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по освоению новых знаний, формированию умений и навыков: умению быстро включаться в работу; организовывать необходимым образом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рабочее место; умению работать с книгой, с плакатом; умению слушать,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подчиняться требованиям;</w:t>
      </w:r>
    </w:p>
    <w:p w14:paraId="2D3B216B" w14:textId="507DD3B9" w:rsidR="000524EC" w:rsidRDefault="00BA27B9" w:rsidP="000524EC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4"/>
          <w:szCs w:val="28"/>
          <w:bdr w:val="none" w:sz="0" w:space="0" w:color="auto" w:frame="1"/>
          <w:lang w:eastAsia="ru-RU"/>
        </w:rPr>
        <w:t>б)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в процессе изучения материала по каждому предмету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проводить работу по развитию мышления, применяя такие операции, как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анализ, сравнение, сопоставление, классификация, обобщение, формулировка вывода.</w:t>
      </w:r>
    </w:p>
    <w:p w14:paraId="763798C0" w14:textId="77777777" w:rsidR="00C97C55" w:rsidRDefault="00BA27B9" w:rsidP="00C97C55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6"/>
          <w:szCs w:val="28"/>
          <w:bdr w:val="none" w:sz="0" w:space="0" w:color="auto" w:frame="1"/>
          <w:lang w:eastAsia="ru-RU"/>
        </w:rPr>
        <w:t>6.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На каждом уроке работа учащихся, их отношение к учебным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занятиям должны оцениваться учителем. Если нет возможности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поставить отметку в журнал, нужно дать словесную оценку.</w:t>
      </w:r>
    </w:p>
    <w:p w14:paraId="3CE26939" w14:textId="77777777" w:rsidR="00C97C55" w:rsidRDefault="00BA27B9" w:rsidP="00C97C55">
      <w:pPr>
        <w:shd w:val="clear" w:color="auto" w:fill="FFFFFF"/>
        <w:spacing w:after="0" w:line="240" w:lineRule="atLeast"/>
        <w:ind w:left="-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17"/>
          <w:szCs w:val="28"/>
          <w:bdr w:val="none" w:sz="0" w:space="0" w:color="auto" w:frame="1"/>
          <w:lang w:eastAsia="ru-RU"/>
        </w:rPr>
        <w:t>7.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 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Одним из важнейших направлений учебно-</w:t>
      </w:r>
      <w:r w:rsidR="000524EC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в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оспитательного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процесса с этими детьми и подростками является формирование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 xml:space="preserve">навыков </w:t>
      </w:r>
      <w:r w:rsidR="000524EC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с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амостоятельной работы, умение организовывать, планировать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свою деятельность, осуществлять самоконтроль.</w:t>
      </w:r>
    </w:p>
    <w:p w14:paraId="112D563B" w14:textId="77777777" w:rsidR="004E0C12" w:rsidRDefault="00BA27B9" w:rsidP="004E0C12">
      <w:pPr>
        <w:shd w:val="clear" w:color="auto" w:fill="FFFFFF"/>
        <w:spacing w:after="0" w:line="240" w:lineRule="atLeast"/>
        <w:ind w:left="-360" w:firstLine="39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 xml:space="preserve">Разрабатывая задание для самостоятельной работы </w:t>
      </w:r>
      <w:r w:rsidR="000524EC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об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уча</w:t>
      </w:r>
      <w:r w:rsidR="000524EC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ю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щихся,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учитель осуществляет индивидуализацию заданий. Учитывая возможности учащихся, по каждой теме учитель разрабатывает </w:t>
      </w:r>
      <w:r w:rsidRPr="00BA27B9">
        <w:rPr>
          <w:rFonts w:eastAsia="Times New Roman" w:cs="Times New Roman"/>
          <w:spacing w:val="-1"/>
          <w:szCs w:val="28"/>
          <w:bdr w:val="none" w:sz="0" w:space="0" w:color="auto" w:frame="1"/>
          <w:lang w:eastAsia="ru-RU"/>
        </w:rPr>
        <w:t>дидактический, материал различной степени трудности и с различным </w:t>
      </w: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объемом помощи: задания воспроизводящего характера при наличии образцов, алгоритмов выполнения, задания тренировочного характера, </w:t>
      </w:r>
      <w:r w:rsidRPr="00BA27B9"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аналогичные образцу, задания контрольного характера и пр.</w:t>
      </w:r>
    </w:p>
    <w:p w14:paraId="356BF991" w14:textId="0748DC05" w:rsidR="00BA27B9" w:rsidRPr="00BA27B9" w:rsidRDefault="00BA27B9" w:rsidP="004E0C12">
      <w:pPr>
        <w:shd w:val="clear" w:color="auto" w:fill="FFFFFF"/>
        <w:spacing w:after="0" w:line="240" w:lineRule="atLeast"/>
        <w:ind w:left="-360" w:firstLine="39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pacing w:val="-2"/>
          <w:szCs w:val="28"/>
          <w:bdr w:val="none" w:sz="0" w:space="0" w:color="auto" w:frame="1"/>
          <w:lang w:eastAsia="ru-RU"/>
        </w:rPr>
        <w:t>Работа организуется таким образом, чтобы ребенок сознательно относился к выбору типа задания, т.е. создается обстановка «свободы </w:t>
      </w: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выбора», обстановка помощи и взаимопомощи, обучающий характер всех видов работы при организующей роли учителя.</w:t>
      </w:r>
    </w:p>
    <w:p w14:paraId="0A51F609" w14:textId="77777777" w:rsidR="00BA27B9" w:rsidRPr="00BA27B9" w:rsidRDefault="00BA27B9" w:rsidP="00BA27B9">
      <w:pPr>
        <w:shd w:val="clear" w:color="auto" w:fill="FFFFFF"/>
        <w:spacing w:after="0" w:line="274" w:lineRule="atLeast"/>
        <w:ind w:left="325"/>
        <w:textAlignment w:val="baseline"/>
        <w:rPr>
          <w:rFonts w:eastAsia="Times New Roman" w:cs="Times New Roman"/>
          <w:szCs w:val="28"/>
          <w:lang w:eastAsia="ru-RU"/>
        </w:rPr>
      </w:pPr>
      <w:r w:rsidRPr="00BA27B9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</w:p>
    <w:p w14:paraId="427BB0FE" w14:textId="21BC8AD1" w:rsidR="004E0C12" w:rsidRDefault="00440F11" w:rsidP="004E0C12">
      <w:pPr>
        <w:spacing w:after="0" w:line="450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Примерный план с</w:t>
      </w:r>
      <w:r w:rsidR="004E0C12" w:rsidRPr="004E0C12">
        <w:rPr>
          <w:rFonts w:eastAsia="Times New Roman" w:cs="Times New Roman"/>
          <w:b/>
          <w:bCs/>
          <w:color w:val="000000"/>
          <w:szCs w:val="28"/>
          <w:lang w:eastAsia="ru-RU"/>
        </w:rPr>
        <w:t>амоанализ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="004E0C12" w:rsidRPr="004E0C1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урока в коррекционной школе</w:t>
      </w:r>
    </w:p>
    <w:p w14:paraId="378253CD" w14:textId="77777777" w:rsidR="004E0C12" w:rsidRDefault="004E0C12" w:rsidP="004E0C12">
      <w:pPr>
        <w:spacing w:after="0" w:line="450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2B83380" w14:textId="2B07FCAE" w:rsidR="004E0C12" w:rsidRPr="004E0C12" w:rsidRDefault="004E0C12" w:rsidP="004E0C12">
      <w:pPr>
        <w:spacing w:after="0"/>
        <w:jc w:val="both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E0C12">
        <w:rPr>
          <w:rFonts w:eastAsia="Times New Roman" w:cs="Times New Roman"/>
          <w:szCs w:val="28"/>
          <w:lang w:eastAsia="ru-RU"/>
        </w:rPr>
        <w:t xml:space="preserve">Проводимый педагогом самоанализ урока в коррекционной школе должен учитывать специфику развивающей работы этого образовательного учреждения с учетом требований по ФГОС. Одна из задач проведения урока в </w:t>
      </w:r>
      <w:r w:rsidRPr="004E0C12">
        <w:rPr>
          <w:rFonts w:eastAsia="Times New Roman" w:cs="Times New Roman"/>
          <w:szCs w:val="28"/>
          <w:lang w:eastAsia="ru-RU"/>
        </w:rPr>
        <w:lastRenderedPageBreak/>
        <w:t xml:space="preserve">коррекционной школе </w:t>
      </w:r>
      <w:r>
        <w:rPr>
          <w:rFonts w:eastAsia="Times New Roman" w:cs="Times New Roman"/>
          <w:szCs w:val="28"/>
          <w:lang w:eastAsia="ru-RU"/>
        </w:rPr>
        <w:t>-</w:t>
      </w:r>
      <w:r w:rsidRPr="004E0C12">
        <w:rPr>
          <w:rFonts w:eastAsia="Times New Roman" w:cs="Times New Roman"/>
          <w:szCs w:val="28"/>
          <w:lang w:eastAsia="ru-RU"/>
        </w:rPr>
        <w:t xml:space="preserve"> педагогическая поддержка ребенка с особенностями развития, всесторонняя помощь в его социальной адаптации.</w:t>
      </w:r>
    </w:p>
    <w:p w14:paraId="5F40FAE3" w14:textId="3C47085E" w:rsidR="004E0C12" w:rsidRDefault="004E0C12" w:rsidP="004E0C12">
      <w:pPr>
        <w:spacing w:after="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F9C83A7" w14:textId="0C18C0EA" w:rsidR="004E0C12" w:rsidRDefault="004E0C12" w:rsidP="004E0C12">
      <w:pPr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E0C12">
        <w:rPr>
          <w:rFonts w:eastAsia="Times New Roman" w:cs="Times New Roman"/>
          <w:b/>
          <w:bCs/>
          <w:color w:val="000000"/>
          <w:szCs w:val="28"/>
          <w:lang w:eastAsia="ru-RU"/>
        </w:rPr>
        <w:t>План самоанализа урока в коррекционном классе</w:t>
      </w:r>
    </w:p>
    <w:p w14:paraId="2CAD7E6A" w14:textId="77777777" w:rsidR="004E0C12" w:rsidRPr="004E0C12" w:rsidRDefault="004E0C12" w:rsidP="004E0C12">
      <w:pPr>
        <w:spacing w:after="0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2736275" w14:textId="77777777" w:rsidR="004E0C12" w:rsidRPr="004E0C12" w:rsidRDefault="004E0C12" w:rsidP="004E0C12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Предлагаемый образец самоанализа урока в коррекционной школе включает в себя:</w:t>
      </w:r>
    </w:p>
    <w:p w14:paraId="1F94CC3E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интеллектуальные, психологические особенности класса;</w:t>
      </w:r>
    </w:p>
    <w:p w14:paraId="2A6C20AC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как осуществлялся индивидуально-дифференцированный подход к ученикам в связи с этими особенностями;</w:t>
      </w:r>
    </w:p>
    <w:p w14:paraId="112E2F2B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образовательные, коррекционные, воспитательные задачи и цель урока;</w:t>
      </w:r>
    </w:p>
    <w:p w14:paraId="33D43F71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сколько до этого прошло уроков по данной теме;</w:t>
      </w:r>
    </w:p>
    <w:p w14:paraId="70929C14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тип и этапы урока;</w:t>
      </w:r>
    </w:p>
    <w:p w14:paraId="437A96CA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виды работ, используемых методов и приемов, целесообразность их применения;</w:t>
      </w:r>
    </w:p>
    <w:p w14:paraId="50F79009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каким образом использование данных приемов способствовало решению поставленных целей и задач;</w:t>
      </w:r>
    </w:p>
    <w:p w14:paraId="445D7C24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связь материала урока с жизнью, межпредметные связи;</w:t>
      </w:r>
    </w:p>
    <w:p w14:paraId="517046DF" w14:textId="77777777" w:rsidR="004E0C12" w:rsidRPr="004E0C12" w:rsidRDefault="004E0C12" w:rsidP="004E0C12">
      <w:pPr>
        <w:numPr>
          <w:ilvl w:val="0"/>
          <w:numId w:val="2"/>
        </w:numPr>
        <w:spacing w:after="0"/>
        <w:ind w:left="11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>анализ достигнутых результатов, причины неудач и допущенных ошибок.</w:t>
      </w:r>
    </w:p>
    <w:p w14:paraId="5B5BB206" w14:textId="4AF12C33" w:rsidR="004E0C12" w:rsidRPr="004E0C12" w:rsidRDefault="004E0C12" w:rsidP="004E0C12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0C12">
        <w:rPr>
          <w:rFonts w:eastAsia="Times New Roman" w:cs="Times New Roman"/>
          <w:color w:val="000000"/>
          <w:szCs w:val="28"/>
          <w:lang w:eastAsia="ru-RU"/>
        </w:rPr>
        <w:t xml:space="preserve">В подтверждение индивидуально-дифференцированного подхода можно привести обоснованные аргументы оценивания ответов учеников. Возможно, во время этого урока ребенок поднялся на новый уровень или преодолел какую-то проблему. Пример логично построенного и грамотно оформленного самоанализа урока в коррекционной школе </w:t>
      </w:r>
      <w:r w:rsidR="00174CAA">
        <w:rPr>
          <w:rFonts w:eastAsia="Times New Roman" w:cs="Times New Roman"/>
          <w:color w:val="000000"/>
          <w:szCs w:val="28"/>
          <w:lang w:eastAsia="ru-RU"/>
        </w:rPr>
        <w:t>-</w:t>
      </w:r>
      <w:r w:rsidRPr="004E0C12">
        <w:rPr>
          <w:rFonts w:eastAsia="Times New Roman" w:cs="Times New Roman"/>
          <w:color w:val="000000"/>
          <w:szCs w:val="28"/>
          <w:lang w:eastAsia="ru-RU"/>
        </w:rPr>
        <w:t xml:space="preserve"> показатель профессионального уровня эрудированного и творческого педагога.</w:t>
      </w:r>
    </w:p>
    <w:p w14:paraId="08266E1A" w14:textId="77777777" w:rsidR="00F12C76" w:rsidRPr="004E0C12" w:rsidRDefault="00F12C76" w:rsidP="004E0C12">
      <w:pPr>
        <w:spacing w:after="0"/>
        <w:ind w:firstLine="709"/>
        <w:jc w:val="center"/>
        <w:rPr>
          <w:rFonts w:cs="Times New Roman"/>
          <w:szCs w:val="28"/>
        </w:rPr>
      </w:pPr>
    </w:p>
    <w:sectPr w:rsidR="00F12C76" w:rsidRPr="004E0C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5755"/>
    <w:multiLevelType w:val="multilevel"/>
    <w:tmpl w:val="2DD2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1252D"/>
    <w:multiLevelType w:val="multilevel"/>
    <w:tmpl w:val="F60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969993">
    <w:abstractNumId w:val="0"/>
  </w:num>
  <w:num w:numId="2" w16cid:durableId="7019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B"/>
    <w:rsid w:val="000524EC"/>
    <w:rsid w:val="00121BA3"/>
    <w:rsid w:val="00174CAA"/>
    <w:rsid w:val="0042298A"/>
    <w:rsid w:val="00440F11"/>
    <w:rsid w:val="004E0C12"/>
    <w:rsid w:val="005A3FEB"/>
    <w:rsid w:val="006C0B77"/>
    <w:rsid w:val="008242FF"/>
    <w:rsid w:val="00870751"/>
    <w:rsid w:val="00922C48"/>
    <w:rsid w:val="009D049E"/>
    <w:rsid w:val="00AA4197"/>
    <w:rsid w:val="00B915B7"/>
    <w:rsid w:val="00BA27B9"/>
    <w:rsid w:val="00C86339"/>
    <w:rsid w:val="00C97C55"/>
    <w:rsid w:val="00E302C1"/>
    <w:rsid w:val="00EA59DF"/>
    <w:rsid w:val="00EE4070"/>
    <w:rsid w:val="00F12C76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2903"/>
  <w15:chartTrackingRefBased/>
  <w15:docId w15:val="{698CB125-EB6C-4CF6-B2C8-A1F4281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2022-11-13T18:32:00Z</dcterms:created>
  <dcterms:modified xsi:type="dcterms:W3CDTF">2022-11-28T16:39:00Z</dcterms:modified>
</cp:coreProperties>
</file>