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BD" w:rsidRDefault="00BF30BD"/>
    <w:p w:rsidR="00171659" w:rsidRDefault="00171659" w:rsidP="0017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9" w:rsidRDefault="00171659" w:rsidP="0017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9" w:rsidRPr="00171659" w:rsidRDefault="00171659" w:rsidP="001716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171659">
        <w:rPr>
          <w:rFonts w:ascii="Times New Roman" w:hAnsi="Times New Roman" w:cs="Times New Roman"/>
          <w:b/>
          <w:color w:val="C00000"/>
          <w:sz w:val="56"/>
          <w:szCs w:val="56"/>
        </w:rPr>
        <w:t>КУДА ПОЙТИ УЧИТЬСЯ</w:t>
      </w:r>
      <w:proofErr w:type="gramStart"/>
      <w:r w:rsidRPr="00171659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?</w:t>
      </w:r>
      <w:proofErr w:type="gramEnd"/>
    </w:p>
    <w:p w:rsidR="00171659" w:rsidRDefault="00171659" w:rsidP="00171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59" w:rsidRPr="00171659" w:rsidRDefault="00171659" w:rsidP="00171659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0"/>
          <w:szCs w:val="30"/>
        </w:rPr>
      </w:pPr>
      <w:r w:rsidRPr="00171659">
        <w:rPr>
          <w:rFonts w:ascii="Times New Roman" w:hAnsi="Times New Roman" w:cs="Times New Roman"/>
          <w:b/>
          <w:color w:val="0F243E" w:themeColor="text2" w:themeShade="80"/>
          <w:sz w:val="30"/>
          <w:szCs w:val="30"/>
        </w:rPr>
        <w:t>УЧРЕЖДЕНИЯ СРЕДНЕГО ПРОФЕССИОНАЛЬНОГО ОБРАЗОВАНИЯ г. ГЕОГИЕВСКА</w:t>
      </w:r>
    </w:p>
    <w:p w:rsidR="00171659" w:rsidRDefault="00171659"/>
    <w:p w:rsidR="00171659" w:rsidRDefault="0017165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752725" cy="1653540"/>
            <wp:effectExtent l="133350" t="95250" r="142875" b="156210"/>
            <wp:wrapSquare wrapText="bothSides"/>
            <wp:docPr id="1" name="Рисунок 1" descr="Георгиевский региональный колледж Интегр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ргиевский региональный колледж Интеграл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1" b="13265"/>
                    <a:stretch/>
                  </pic:blipFill>
                  <pic:spPr bwMode="auto">
                    <a:xfrm>
                      <a:off x="0" y="0"/>
                      <a:ext cx="2752725" cy="1653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659" w:rsidRDefault="00144AE3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4AE3">
        <w:rPr>
          <w:rFonts w:ascii="Times New Roman" w:hAnsi="Times New Roman" w:cs="Times New Roman"/>
          <w:b/>
          <w:sz w:val="26"/>
          <w:szCs w:val="26"/>
        </w:rPr>
        <w:t xml:space="preserve">ГБПОУ ГРК «Интеграл» </w:t>
      </w:r>
      <w:proofErr w:type="gramStart"/>
      <w:r w:rsidRPr="00144AE3">
        <w:rPr>
          <w:rFonts w:ascii="Times New Roman" w:hAnsi="Times New Roman" w:cs="Times New Roman"/>
          <w:b/>
          <w:sz w:val="26"/>
          <w:szCs w:val="26"/>
        </w:rPr>
        <w:t>-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171659" w:rsidRPr="00144AE3">
        <w:rPr>
          <w:rFonts w:ascii="Times New Roman" w:hAnsi="Times New Roman" w:cs="Times New Roman"/>
          <w:b/>
          <w:sz w:val="26"/>
          <w:szCs w:val="26"/>
        </w:rPr>
        <w:t>еоргиевск, улица Быкова, 2/29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 xml:space="preserve"> тел. 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>8(87951)6-35-70</w:t>
      </w: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4AE3" w:rsidRDefault="00144AE3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Pr="00144AE3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71659" w:rsidRDefault="00171659" w:rsidP="0017165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8255</wp:posOffset>
            </wp:positionV>
            <wp:extent cx="2752725" cy="1789430"/>
            <wp:effectExtent l="133350" t="114300" r="142875" b="172720"/>
            <wp:wrapSquare wrapText="bothSides"/>
            <wp:docPr id="2" name="Рисунок 2" descr="Георгиевский колле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ргиевский колледж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89" b="20377"/>
                    <a:stretch/>
                  </pic:blipFill>
                  <pic:spPr bwMode="auto">
                    <a:xfrm>
                      <a:off x="0" y="0"/>
                      <a:ext cx="2752725" cy="1789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659" w:rsidRDefault="00144AE3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4AE3">
        <w:rPr>
          <w:rFonts w:ascii="Times New Roman" w:hAnsi="Times New Roman" w:cs="Times New Roman"/>
          <w:b/>
          <w:sz w:val="26"/>
          <w:szCs w:val="26"/>
        </w:rPr>
        <w:t xml:space="preserve">ГБОУ «Георгиевский колледж» </w:t>
      </w:r>
      <w:proofErr w:type="gramStart"/>
      <w:r w:rsidRPr="00144AE3">
        <w:rPr>
          <w:rFonts w:ascii="Times New Roman" w:hAnsi="Times New Roman" w:cs="Times New Roman"/>
          <w:b/>
          <w:sz w:val="26"/>
          <w:szCs w:val="26"/>
        </w:rPr>
        <w:t>-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="00171659" w:rsidRPr="00144AE3">
        <w:rPr>
          <w:rFonts w:ascii="Times New Roman" w:hAnsi="Times New Roman" w:cs="Times New Roman"/>
          <w:b/>
          <w:sz w:val="26"/>
          <w:szCs w:val="26"/>
        </w:rPr>
        <w:t>еоргиевск, улица Калинина, 152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 xml:space="preserve">, тел 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Pr="00144AE3">
        <w:rPr>
          <w:rFonts w:ascii="Times New Roman" w:hAnsi="Times New Roman" w:cs="Times New Roman"/>
          <w:b/>
          <w:sz w:val="26"/>
          <w:szCs w:val="26"/>
        </w:rPr>
        <w:t>(8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>79 51</w:t>
      </w:r>
      <w:r w:rsidRPr="00144AE3">
        <w:rPr>
          <w:rFonts w:ascii="Times New Roman" w:hAnsi="Times New Roman" w:cs="Times New Roman"/>
          <w:b/>
          <w:sz w:val="26"/>
          <w:szCs w:val="26"/>
        </w:rPr>
        <w:t>)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>6-50-72</w:t>
      </w:r>
      <w:bookmarkStart w:id="0" w:name="_GoBack"/>
      <w:bookmarkEnd w:id="0"/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317C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4AE3" w:rsidRPr="00144AE3" w:rsidRDefault="005F317C" w:rsidP="0017165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A91274" wp14:editId="5135C382">
            <wp:simplePos x="0" y="0"/>
            <wp:positionH relativeFrom="column">
              <wp:posOffset>-635</wp:posOffset>
            </wp:positionH>
            <wp:positionV relativeFrom="paragraph">
              <wp:posOffset>184785</wp:posOffset>
            </wp:positionV>
            <wp:extent cx="2752725" cy="1847850"/>
            <wp:effectExtent l="133350" t="114300" r="142875" b="171450"/>
            <wp:wrapSquare wrapText="bothSides"/>
            <wp:docPr id="4" name="Рисунок 4" descr="Георгиевский техникум механизации, автоматизации и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ргиевский техникум механизации, автоматизации и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47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659" w:rsidRDefault="00171659"/>
    <w:p w:rsidR="00171659" w:rsidRPr="00144AE3" w:rsidRDefault="00144AE3" w:rsidP="00144A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44AE3">
        <w:rPr>
          <w:rFonts w:ascii="Times New Roman" w:hAnsi="Times New Roman" w:cs="Times New Roman"/>
          <w:b/>
          <w:sz w:val="26"/>
          <w:szCs w:val="26"/>
        </w:rPr>
        <w:t xml:space="preserve">ГБПОУ ГТМАУ - 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>Георгиевск, улица Калинина, 111</w:t>
      </w:r>
      <w:r w:rsidRPr="00144AE3">
        <w:rPr>
          <w:rFonts w:ascii="Times New Roman" w:hAnsi="Times New Roman" w:cs="Times New Roman"/>
          <w:b/>
          <w:sz w:val="26"/>
          <w:szCs w:val="26"/>
        </w:rPr>
        <w:t xml:space="preserve">, тел. 8 </w:t>
      </w:r>
      <w:r w:rsidR="00171659" w:rsidRPr="00144AE3">
        <w:rPr>
          <w:rFonts w:ascii="Times New Roman" w:hAnsi="Times New Roman" w:cs="Times New Roman"/>
          <w:b/>
          <w:sz w:val="26"/>
          <w:szCs w:val="26"/>
        </w:rPr>
        <w:t>(87951) 6-35-06</w:t>
      </w:r>
    </w:p>
    <w:sectPr w:rsidR="00171659" w:rsidRPr="0014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59"/>
    <w:rsid w:val="00144AE3"/>
    <w:rsid w:val="00171659"/>
    <w:rsid w:val="005F317C"/>
    <w:rsid w:val="00B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2020-11-13T08:50:00Z</dcterms:created>
  <dcterms:modified xsi:type="dcterms:W3CDTF">2020-11-13T09:13:00Z</dcterms:modified>
</cp:coreProperties>
</file>