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C1" w:rsidRPr="00C551C1" w:rsidRDefault="00C551C1" w:rsidP="00C551C1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551C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«Классные встречи» с Кандидатом в мастера спорта Абрамян Р.Р.</w:t>
      </w:r>
    </w:p>
    <w:p w:rsidR="00B41974" w:rsidRPr="00C551C1" w:rsidRDefault="00C551C1" w:rsidP="00C551C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4088765</wp:posOffset>
            </wp:positionH>
            <wp:positionV relativeFrom="margin">
              <wp:posOffset>4958715</wp:posOffset>
            </wp:positionV>
            <wp:extent cx="2686050" cy="2952750"/>
            <wp:effectExtent l="19050" t="0" r="0" b="0"/>
            <wp:wrapSquare wrapText="bothSides"/>
            <wp:docPr id="8" name="Рисунок 4" descr="C:\Users\user\Pictures\Карина фото\IMG_29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Карина фото\IMG_2924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821" r="2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 октября 2022 года в рамках Всероссийского проекта «Классные встречи» в МКВСОУЦО № 10, прошла встреча с кандидатом в мастера спорта по </w:t>
      </w:r>
      <w:proofErr w:type="spellStart"/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тхеквандо</w:t>
      </w:r>
      <w:proofErr w:type="spellEnd"/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ITF, чемпионом Саратовской области по </w:t>
      </w:r>
      <w:proofErr w:type="spellStart"/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ММА</w:t>
      </w:r>
      <w:proofErr w:type="gramStart"/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,п</w:t>
      </w:r>
      <w:proofErr w:type="gramEnd"/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анкратиону</w:t>
      </w:r>
      <w:proofErr w:type="spellEnd"/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рукопашному бою, комплексному единоборству, призёром кубка России по </w:t>
      </w:r>
      <w:proofErr w:type="spellStart"/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Араши</w:t>
      </w:r>
      <w:proofErr w:type="spellEnd"/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карате, призёром открытого чемпионата Саратовской области по боевому Самбо - Абрамян Робертом Робертовичем.</w:t>
      </w:r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B1260" w:rsidRPr="00C551C1"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" name="Рисунок 2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🤼‍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узнали о спортивной карьере гостя, обсудили особенности профессионального спорта и важность здорового образа жизни. Активисты </w:t>
      </w:r>
      <w:proofErr w:type="gramStart"/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интересовались</w:t>
      </w:r>
      <w:proofErr w:type="gramEnd"/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поддерживать себя в хорошей форме и как часто про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ходят тренировки у спортсменов.</w:t>
      </w:r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B1260" w:rsidRPr="00C551C1"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" name="Рисунок 3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💬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260" w:rsidRPr="00C551C1"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4" name="Рисунок 4" descr="🙋🏻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🙋🏻‍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Финальный </w:t>
      </w:r>
      <w:proofErr w:type="gramStart"/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</w:t>
      </w:r>
      <w:proofErr w:type="gramEnd"/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который был задан гостю, звучал так:</w:t>
      </w:r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Какой совет вы бы дали начинающим спортсменам?</w:t>
      </w:r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«Не торопиться, идти к своей цели шаг за шагом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 - ответил Роберт Робертович.</w:t>
      </w:r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B1260" w:rsidRPr="00C551C1"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5" name="Рисунок 5" descr="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встречи для ребят 7-8 классов была проведена полноценная тренировка, на которой были показаны элементы смешанных боевых единоборств.</w:t>
      </w:r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B1260" w:rsidRPr="00C551C1"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6" name="Рисунок 6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🗣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справки: «Классные встречи РДШ» – один из ключевых проектов Российского движения школьников. Проект стартовал в сентябре 2017 года и реализуется в рамках поручений Президента Российской Федерации Владимира Путина.</w:t>
      </w:r>
      <w:r w:rsidR="00DB1260" w:rsidRPr="00C5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2019 году «Классные встречи» стали частью федерального проекта «Социальные лифты для каждого» национального проекта «Образование». Целью проекта является формирование у обучающихся ценностных ориентиров через организацию и проведение встреч с деятелями культуры и искусства, учеными, спортсменами, общественными деятелями и известными личностями современности.</w:t>
      </w:r>
    </w:p>
    <w:p w:rsidR="00C551C1" w:rsidRPr="00C551C1" w:rsidRDefault="00C551C1" w:rsidP="00C551C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3755390</wp:posOffset>
            </wp:positionH>
            <wp:positionV relativeFrom="margin">
              <wp:align>bottom</wp:align>
            </wp:positionV>
            <wp:extent cx="2695575" cy="2638425"/>
            <wp:effectExtent l="19050" t="0" r="9525" b="0"/>
            <wp:wrapSquare wrapText="bothSides"/>
            <wp:docPr id="11" name="Рисунок 6" descr="C:\Users\user\Pictures\Карина фото\IMG_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Карина фото\IMG_293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-16510</wp:posOffset>
            </wp:positionH>
            <wp:positionV relativeFrom="margin">
              <wp:posOffset>7349490</wp:posOffset>
            </wp:positionV>
            <wp:extent cx="4010025" cy="2619375"/>
            <wp:effectExtent l="19050" t="0" r="9525" b="0"/>
            <wp:wrapSquare wrapText="bothSides"/>
            <wp:docPr id="9" name="Рисунок 5" descr="C:\Users\user\Pictures\Карина фото\IMG_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Карина фото\IMG_292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591" r="7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-149860</wp:posOffset>
            </wp:positionH>
            <wp:positionV relativeFrom="margin">
              <wp:posOffset>5168265</wp:posOffset>
            </wp:positionV>
            <wp:extent cx="4238625" cy="2619375"/>
            <wp:effectExtent l="19050" t="0" r="9525" b="0"/>
            <wp:wrapSquare wrapText="bothSides"/>
            <wp:docPr id="10" name="Рисунок 3" descr="C:\Users\user\Pictures\Карина фото\IMG_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Карина фото\IMG_292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7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51C1" w:rsidRPr="00C551C1" w:rsidSect="00C551C1">
      <w:pgSz w:w="11906" w:h="16838"/>
      <w:pgMar w:top="426" w:right="282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40" type="#_x0000_t75" alt="📆" style="width:12pt;height:12pt;visibility:visible;mso-wrap-style:square" o:bullet="t">
        <v:imagedata r:id="rId1" o:title="📆"/>
      </v:shape>
    </w:pict>
  </w:numPicBullet>
  <w:abstractNum w:abstractNumId="0">
    <w:nsid w:val="37410A92"/>
    <w:multiLevelType w:val="hybridMultilevel"/>
    <w:tmpl w:val="78467EFE"/>
    <w:lvl w:ilvl="0" w:tplc="43EE82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C9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29C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69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D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5C57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8B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AD9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AEF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260"/>
    <w:rsid w:val="00920E97"/>
    <w:rsid w:val="00B41974"/>
    <w:rsid w:val="00C551C1"/>
    <w:rsid w:val="00DB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2022-11-21T10:22:00Z</dcterms:created>
  <dcterms:modified xsi:type="dcterms:W3CDTF">2022-12-07T10:52:00Z</dcterms:modified>
</cp:coreProperties>
</file>